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AB6" w:rsidRDefault="00897AB6" w:rsidP="00FE6A88">
      <w:pPr>
        <w:ind w:firstLine="709"/>
        <w:jc w:val="both"/>
        <w:rPr>
          <w:sz w:val="28"/>
          <w:szCs w:val="28"/>
        </w:rPr>
      </w:pP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МИНОБРНАУКИ РОССИИ</w:t>
      </w: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44F15" w:rsidRPr="00455C41" w:rsidRDefault="00944F15" w:rsidP="00944F15">
      <w:pPr>
        <w:jc w:val="center"/>
        <w:rPr>
          <w:b/>
          <w:sz w:val="28"/>
          <w:szCs w:val="28"/>
        </w:rPr>
      </w:pPr>
      <w:r w:rsidRPr="00455C41">
        <w:rPr>
          <w:b/>
          <w:sz w:val="28"/>
          <w:szCs w:val="28"/>
        </w:rPr>
        <w:t>«Гжельский государственный университет»</w:t>
      </w: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(ГГУ)</w:t>
      </w:r>
    </w:p>
    <w:p w:rsidR="00944F15" w:rsidRPr="00455C41" w:rsidRDefault="00944F15" w:rsidP="00944F15">
      <w:pPr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44F15" w:rsidRPr="00455C41" w:rsidRDefault="00944F15" w:rsidP="00947145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7145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УЧЕБНОЙ</w:t>
      </w:r>
      <w:r w:rsidR="00AF3894">
        <w:rPr>
          <w:b/>
          <w:bCs/>
          <w:sz w:val="28"/>
          <w:szCs w:val="28"/>
          <w:u w:val="single"/>
        </w:rPr>
        <w:t xml:space="preserve"> </w:t>
      </w:r>
      <w:r w:rsidR="00944F15" w:rsidRPr="00455C41">
        <w:rPr>
          <w:b/>
          <w:bCs/>
          <w:sz w:val="28"/>
          <w:szCs w:val="28"/>
          <w:u w:val="single"/>
        </w:rPr>
        <w:t xml:space="preserve">ПРАКТИКИ </w:t>
      </w:r>
    </w:p>
    <w:p w:rsidR="00947145" w:rsidRPr="00947145" w:rsidRDefault="00AF3894" w:rsidP="00944F15">
      <w:pPr>
        <w:pStyle w:val="Style11"/>
        <w:widowControl/>
        <w:rPr>
          <w:b/>
          <w:bCs/>
          <w:sz w:val="28"/>
          <w:szCs w:val="28"/>
        </w:rPr>
      </w:pPr>
      <w:r w:rsidRPr="00947145">
        <w:rPr>
          <w:b/>
          <w:bCs/>
          <w:sz w:val="28"/>
          <w:szCs w:val="28"/>
        </w:rPr>
        <w:t>(</w:t>
      </w:r>
      <w:r w:rsidR="00947145" w:rsidRPr="00947145">
        <w:rPr>
          <w:b/>
          <w:bCs/>
          <w:sz w:val="28"/>
          <w:szCs w:val="28"/>
        </w:rPr>
        <w:t xml:space="preserve">ПРАКТИКИ ПО ПОЛУЧЕНИЮ ПЕРВИЧНЫХ НАВЫКОВ </w:t>
      </w:r>
    </w:p>
    <w:p w:rsidR="00944F15" w:rsidRPr="00947145" w:rsidRDefault="00947145" w:rsidP="00944F15">
      <w:pPr>
        <w:pStyle w:val="Style11"/>
        <w:widowControl/>
        <w:rPr>
          <w:b/>
          <w:bCs/>
          <w:sz w:val="28"/>
          <w:szCs w:val="28"/>
        </w:rPr>
      </w:pPr>
      <w:r w:rsidRPr="00947145">
        <w:rPr>
          <w:b/>
          <w:bCs/>
          <w:sz w:val="28"/>
          <w:szCs w:val="28"/>
        </w:rPr>
        <w:t>НАУЧНО-ИССЛЕДОВАТЕЛЬСКОЙ РАБОТЫ</w:t>
      </w:r>
      <w:r w:rsidR="00AF3894" w:rsidRPr="00947145">
        <w:rPr>
          <w:b/>
          <w:bCs/>
          <w:sz w:val="28"/>
          <w:szCs w:val="28"/>
        </w:rPr>
        <w:t>)</w:t>
      </w:r>
    </w:p>
    <w:p w:rsidR="00944F15" w:rsidRPr="00947145" w:rsidRDefault="00944F15" w:rsidP="00944F15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44F15" w:rsidRPr="00455C41" w:rsidRDefault="00944F15" w:rsidP="00947145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944F15" w:rsidRPr="001158FC" w:rsidTr="001158FC">
        <w:trPr>
          <w:trHeight w:val="409"/>
        </w:trPr>
        <w:tc>
          <w:tcPr>
            <w:tcW w:w="3794" w:type="dxa"/>
            <w:hideMark/>
          </w:tcPr>
          <w:p w:rsidR="00944F15" w:rsidRPr="00455C41" w:rsidRDefault="00944F15" w:rsidP="00AA2435">
            <w:pPr>
              <w:pStyle w:val="Style15"/>
              <w:tabs>
                <w:tab w:val="left" w:leader="underscore" w:pos="9524"/>
              </w:tabs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hideMark/>
          </w:tcPr>
          <w:p w:rsidR="00944F15" w:rsidRPr="001158FC" w:rsidRDefault="00947145" w:rsidP="00AA2435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1158FC">
              <w:rPr>
                <w:color w:val="000000"/>
                <w:sz w:val="28"/>
                <w:szCs w:val="28"/>
              </w:rPr>
              <w:t xml:space="preserve">43.04.02 </w:t>
            </w:r>
            <w:r w:rsidR="00944F15" w:rsidRPr="001158FC">
              <w:rPr>
                <w:color w:val="000000"/>
                <w:sz w:val="28"/>
                <w:szCs w:val="28"/>
              </w:rPr>
              <w:t>Туризм</w:t>
            </w:r>
          </w:p>
        </w:tc>
      </w:tr>
      <w:tr w:rsidR="00944F15" w:rsidRPr="00455C41" w:rsidTr="001158FC">
        <w:tc>
          <w:tcPr>
            <w:tcW w:w="3794" w:type="dxa"/>
            <w:hideMark/>
          </w:tcPr>
          <w:p w:rsidR="00944F15" w:rsidRPr="00455C41" w:rsidRDefault="00944F15" w:rsidP="00AA2435">
            <w:pPr>
              <w:pStyle w:val="Style12"/>
              <w:spacing w:line="240" w:lineRule="auto"/>
              <w:jc w:val="both"/>
              <w:rPr>
                <w:rStyle w:val="FontStyle60"/>
                <w:sz w:val="28"/>
                <w:szCs w:val="28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944F15" w:rsidRPr="00455C41" w:rsidRDefault="00944F15" w:rsidP="00AA2435">
            <w:pPr>
              <w:pStyle w:val="Style12"/>
              <w:spacing w:line="240" w:lineRule="auto"/>
              <w:jc w:val="both"/>
              <w:rPr>
                <w:rStyle w:val="FontStyle60"/>
                <w:sz w:val="28"/>
                <w:szCs w:val="28"/>
              </w:rPr>
            </w:pPr>
          </w:p>
        </w:tc>
      </w:tr>
      <w:tr w:rsidR="00944F15" w:rsidRPr="00455C41" w:rsidTr="00944F15">
        <w:trPr>
          <w:trHeight w:val="402"/>
        </w:trPr>
        <w:tc>
          <w:tcPr>
            <w:tcW w:w="3794" w:type="dxa"/>
            <w:hideMark/>
          </w:tcPr>
          <w:p w:rsidR="00062B35" w:rsidRDefault="00062B35" w:rsidP="00AA243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944F15" w:rsidRPr="00455C41" w:rsidRDefault="00947145" w:rsidP="00AA243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062B35" w:rsidRDefault="00062B35" w:rsidP="00AA2435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944F15" w:rsidRPr="00455C41" w:rsidRDefault="00944F15" w:rsidP="00AA2435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sz w:val="28"/>
                <w:szCs w:val="28"/>
              </w:rPr>
              <w:t xml:space="preserve">Организационно-управленческая </w:t>
            </w:r>
            <w:r w:rsidR="00947145">
              <w:rPr>
                <w:rStyle w:val="FontStyle53"/>
                <w:b w:val="0"/>
                <w:sz w:val="28"/>
                <w:szCs w:val="28"/>
              </w:rPr>
              <w:t xml:space="preserve">и научно-исследовательская </w:t>
            </w:r>
            <w:r w:rsidRPr="00455C41">
              <w:rPr>
                <w:rStyle w:val="FontStyle53"/>
                <w:b w:val="0"/>
                <w:sz w:val="28"/>
                <w:szCs w:val="28"/>
              </w:rPr>
              <w:t xml:space="preserve">деятельность в </w:t>
            </w:r>
            <w:r w:rsidR="00947145">
              <w:rPr>
                <w:rStyle w:val="FontStyle53"/>
                <w:b w:val="0"/>
                <w:sz w:val="28"/>
                <w:szCs w:val="28"/>
              </w:rPr>
              <w:t xml:space="preserve">сфере </w:t>
            </w:r>
            <w:r w:rsidRPr="00455C41">
              <w:rPr>
                <w:rStyle w:val="FontStyle53"/>
                <w:b w:val="0"/>
                <w:sz w:val="28"/>
                <w:szCs w:val="28"/>
              </w:rPr>
              <w:t>туризм</w:t>
            </w:r>
            <w:r w:rsidR="00947145">
              <w:rPr>
                <w:rStyle w:val="FontStyle53"/>
                <w:b w:val="0"/>
                <w:sz w:val="28"/>
                <w:szCs w:val="28"/>
              </w:rPr>
              <w:t>а</w:t>
            </w:r>
          </w:p>
        </w:tc>
      </w:tr>
      <w:tr w:rsidR="00944F15" w:rsidRPr="00455C41" w:rsidTr="00944F15">
        <w:tc>
          <w:tcPr>
            <w:tcW w:w="3794" w:type="dxa"/>
          </w:tcPr>
          <w:p w:rsidR="00944F15" w:rsidRPr="00455C41" w:rsidRDefault="00944F15" w:rsidP="00AA243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944F15" w:rsidRPr="00455C41" w:rsidRDefault="00944F15" w:rsidP="00AA243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944F15" w:rsidRPr="00455C41" w:rsidRDefault="00944F15" w:rsidP="00AA243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944F15" w:rsidRPr="00455C41" w:rsidRDefault="00944F15" w:rsidP="00AA243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7145" w:rsidRDefault="0094714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7145" w:rsidRDefault="0094714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62B35" w:rsidRDefault="00062B3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62B35" w:rsidRDefault="00062B3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062B35" w:rsidRPr="00455C41" w:rsidRDefault="00062B3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455C41">
        <w:rPr>
          <w:rStyle w:val="FontStyle53"/>
          <w:b w:val="0"/>
          <w:sz w:val="28"/>
          <w:szCs w:val="28"/>
        </w:rPr>
        <w:t>пос. Электроизолятор</w:t>
      </w:r>
    </w:p>
    <w:p w:rsidR="00944F15" w:rsidRPr="00455C41" w:rsidRDefault="00944F15" w:rsidP="00947145">
      <w:pPr>
        <w:ind w:firstLine="709"/>
        <w:jc w:val="center"/>
        <w:rPr>
          <w:b/>
          <w:sz w:val="28"/>
          <w:szCs w:val="28"/>
        </w:rPr>
      </w:pPr>
    </w:p>
    <w:p w:rsidR="00425A69" w:rsidRPr="00455C41" w:rsidRDefault="00425A69" w:rsidP="00944F15">
      <w:pPr>
        <w:jc w:val="both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1158FC" w:rsidRDefault="001158FC" w:rsidP="00944F15">
      <w:pPr>
        <w:tabs>
          <w:tab w:val="left" w:pos="680"/>
          <w:tab w:val="left" w:pos="851"/>
        </w:tabs>
        <w:jc w:val="both"/>
      </w:pPr>
    </w:p>
    <w:p w:rsidR="00944F15" w:rsidRPr="00D75240" w:rsidRDefault="00944F15" w:rsidP="00944F15">
      <w:pPr>
        <w:tabs>
          <w:tab w:val="left" w:pos="680"/>
          <w:tab w:val="left" w:pos="851"/>
        </w:tabs>
        <w:jc w:val="both"/>
      </w:pPr>
      <w:bookmarkStart w:id="0" w:name="_GoBack"/>
      <w:bookmarkEnd w:id="0"/>
      <w:r w:rsidRPr="00D75240">
        <w:lastRenderedPageBreak/>
        <w:t xml:space="preserve">Программа </w:t>
      </w:r>
      <w:r w:rsidR="00947145">
        <w:t xml:space="preserve">учебной </w:t>
      </w:r>
      <w:r w:rsidR="00AF3894">
        <w:t>практики (</w:t>
      </w:r>
      <w:r w:rsidR="00947145">
        <w:t>практики по получению первичных навыков научно-исследовательской работы</w:t>
      </w:r>
      <w:r w:rsidR="00AF3894">
        <w:t>)</w:t>
      </w:r>
      <w:r w:rsidR="00947145">
        <w:t xml:space="preserve"> </w:t>
      </w:r>
      <w:r w:rsidRPr="00D75240">
        <w:t>составлена в соответствии с требованиями федерального государственного образовательного стандарта высшего образования</w:t>
      </w:r>
      <w:r>
        <w:t xml:space="preserve"> по направлению подготовки 43.04</w:t>
      </w:r>
      <w:r w:rsidRPr="00D75240">
        <w:t>.02 Туризм.</w:t>
      </w: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4E2B1B" w:rsidRDefault="004E2B1B" w:rsidP="00FE6A88">
      <w:pPr>
        <w:ind w:firstLine="709"/>
        <w:jc w:val="both"/>
      </w:pPr>
    </w:p>
    <w:p w:rsidR="004E2B1B" w:rsidRDefault="004E2B1B" w:rsidP="00FE6A88">
      <w:pPr>
        <w:ind w:firstLine="709"/>
        <w:jc w:val="both"/>
      </w:pPr>
    </w:p>
    <w:p w:rsidR="004E2B1B" w:rsidRDefault="004E2B1B" w:rsidP="00FE6A88">
      <w:pPr>
        <w:ind w:firstLine="709"/>
        <w:jc w:val="both"/>
      </w:pPr>
    </w:p>
    <w:p w:rsidR="004E2B1B" w:rsidRDefault="004E2B1B" w:rsidP="00FE6A88">
      <w:pPr>
        <w:ind w:firstLine="709"/>
        <w:jc w:val="both"/>
      </w:pPr>
    </w:p>
    <w:p w:rsidR="004E2B1B" w:rsidRDefault="004E2B1B" w:rsidP="00FE6A88">
      <w:pPr>
        <w:ind w:firstLine="709"/>
        <w:jc w:val="both"/>
      </w:pPr>
    </w:p>
    <w:p w:rsidR="004E2B1B" w:rsidRDefault="004E2B1B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944F15" w:rsidRDefault="00944F15" w:rsidP="00944F15">
      <w:pPr>
        <w:jc w:val="both"/>
        <w:rPr>
          <w:b/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Содержание: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1.Вид практики, способы и формы ее проведения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3.Место практики в структуре ОПОП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 xml:space="preserve">4.Объем практики 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5.Содержание практики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6. Формы отчетности по практике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7.Фонд оценочных средств для проведения промежуточной аттестации обучающихся по практике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8.Перечень учебной литературы и ресурсов сети «Интернет», необходимых для проведения практики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10.Описание материально-технической базы, необходимой для проведения практики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Default="00944F15" w:rsidP="00944F15">
      <w:pPr>
        <w:jc w:val="both"/>
        <w:rPr>
          <w:bCs/>
        </w:rPr>
      </w:pPr>
    </w:p>
    <w:p w:rsidR="004E2B1B" w:rsidRDefault="004E2B1B" w:rsidP="00944F15">
      <w:pPr>
        <w:jc w:val="both"/>
        <w:rPr>
          <w:bCs/>
        </w:rPr>
      </w:pPr>
    </w:p>
    <w:p w:rsidR="004E2B1B" w:rsidRDefault="004E2B1B" w:rsidP="00944F15">
      <w:pPr>
        <w:jc w:val="both"/>
        <w:rPr>
          <w:bCs/>
        </w:rPr>
      </w:pPr>
    </w:p>
    <w:p w:rsidR="004E2B1B" w:rsidRPr="00D75240" w:rsidRDefault="004E2B1B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1.</w:t>
      </w:r>
      <w:r w:rsidR="00E53FD4">
        <w:rPr>
          <w:b/>
          <w:bCs/>
        </w:rPr>
        <w:t xml:space="preserve"> </w:t>
      </w:r>
      <w:r w:rsidRPr="00D75240">
        <w:rPr>
          <w:b/>
          <w:bCs/>
        </w:rPr>
        <w:t>Вид практики, способы и формы ее проведения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Вид прак</w:t>
      </w:r>
      <w:r w:rsidR="00E41955">
        <w:rPr>
          <w:bCs/>
        </w:rPr>
        <w:t xml:space="preserve">тики – </w:t>
      </w:r>
      <w:r w:rsidR="00947145">
        <w:rPr>
          <w:bCs/>
        </w:rPr>
        <w:t>учебная</w:t>
      </w:r>
      <w:r w:rsidR="00AF3894">
        <w:rPr>
          <w:bCs/>
        </w:rPr>
        <w:t xml:space="preserve"> практика</w:t>
      </w:r>
      <w:r w:rsidRPr="00D75240">
        <w:rPr>
          <w:bCs/>
        </w:rPr>
        <w:t xml:space="preserve">. </w:t>
      </w:r>
    </w:p>
    <w:p w:rsidR="00944F15" w:rsidRDefault="00AF3894" w:rsidP="00944F15">
      <w:pPr>
        <w:jc w:val="both"/>
        <w:rPr>
          <w:bCs/>
        </w:rPr>
      </w:pPr>
      <w:r>
        <w:rPr>
          <w:bCs/>
        </w:rPr>
        <w:t>Тип практики – «</w:t>
      </w:r>
      <w:r w:rsidR="00947145">
        <w:rPr>
          <w:bCs/>
        </w:rPr>
        <w:t>н</w:t>
      </w:r>
      <w:r w:rsidR="00E41955">
        <w:rPr>
          <w:bCs/>
        </w:rPr>
        <w:t>аучно-исследовательская работа</w:t>
      </w:r>
      <w:r>
        <w:rPr>
          <w:bCs/>
        </w:rPr>
        <w:t>»</w:t>
      </w:r>
      <w:r w:rsidR="00E41955">
        <w:rPr>
          <w:bCs/>
        </w:rPr>
        <w:t xml:space="preserve"> предназначена </w:t>
      </w:r>
      <w:r w:rsidR="00944F15" w:rsidRPr="00D75240">
        <w:rPr>
          <w:bCs/>
        </w:rPr>
        <w:t>для студентов, осваивающих программу</w:t>
      </w:r>
      <w:r w:rsidR="00944F15">
        <w:rPr>
          <w:bCs/>
        </w:rPr>
        <w:t xml:space="preserve"> по направлению подготовки 43.04</w:t>
      </w:r>
      <w:r w:rsidR="00944F15" w:rsidRPr="00D75240">
        <w:rPr>
          <w:bCs/>
        </w:rPr>
        <w:t>.02 Туризм.</w:t>
      </w:r>
    </w:p>
    <w:p w:rsidR="00CE6CDF" w:rsidRPr="00CE6CDF" w:rsidRDefault="00CE6CDF" w:rsidP="00CE6CDF">
      <w:pPr>
        <w:pStyle w:val="a6"/>
        <w:tabs>
          <w:tab w:val="left" w:pos="6131"/>
        </w:tabs>
        <w:ind w:left="0"/>
        <w:jc w:val="both"/>
      </w:pPr>
      <w:r w:rsidRPr="00CE6CDF">
        <w:t>Способ проведения практики: стационарная</w:t>
      </w:r>
    </w:p>
    <w:p w:rsidR="00CE6CDF" w:rsidRPr="009628EB" w:rsidRDefault="000D70F0" w:rsidP="009628EB">
      <w:pPr>
        <w:pStyle w:val="a6"/>
        <w:tabs>
          <w:tab w:val="left" w:pos="6131"/>
        </w:tabs>
        <w:ind w:left="0"/>
        <w:jc w:val="both"/>
      </w:pPr>
      <w:r>
        <w:t>Форма проведения практики: дискретная</w:t>
      </w:r>
      <w:r w:rsidR="009628EB">
        <w:t>.</w:t>
      </w:r>
    </w:p>
    <w:p w:rsidR="00944F15" w:rsidRPr="00D75240" w:rsidRDefault="00944F15" w:rsidP="00944F15">
      <w:pPr>
        <w:ind w:firstLine="708"/>
        <w:jc w:val="both"/>
      </w:pPr>
      <w:r w:rsidRPr="00D75240">
        <w:rPr>
          <w:rFonts w:eastAsiaTheme="minorHAnsi"/>
          <w:b/>
          <w:snapToGrid w:val="0"/>
          <w:color w:val="000000"/>
        </w:rPr>
        <w:t>Цель</w:t>
      </w:r>
      <w:r w:rsidR="00947145">
        <w:rPr>
          <w:rFonts w:eastAsiaTheme="minorHAnsi"/>
          <w:b/>
          <w:snapToGrid w:val="0"/>
          <w:color w:val="000000"/>
        </w:rPr>
        <w:t xml:space="preserve"> </w:t>
      </w:r>
      <w:r w:rsidR="009628EB">
        <w:rPr>
          <w:bCs/>
        </w:rPr>
        <w:t xml:space="preserve">практики </w:t>
      </w:r>
      <w:r w:rsidRPr="006542D7">
        <w:rPr>
          <w:rFonts w:eastAsiaTheme="minorHAnsi"/>
          <w:snapToGrid w:val="0"/>
          <w:color w:val="000000"/>
        </w:rPr>
        <w:t xml:space="preserve">– </w:t>
      </w:r>
      <w:r w:rsidR="009628EB">
        <w:rPr>
          <w:rFonts w:eastAsiaTheme="minorHAnsi"/>
          <w:snapToGrid w:val="0"/>
          <w:color w:val="000000"/>
        </w:rPr>
        <w:t>п</w:t>
      </w:r>
      <w:r w:rsidR="00E0741A">
        <w:rPr>
          <w:rFonts w:eastAsiaTheme="minorHAnsi"/>
          <w:snapToGrid w:val="0"/>
          <w:color w:val="000000"/>
        </w:rPr>
        <w:t>роведение научного исследования в сфере организационно-управленческой деятельности в туризме.</w:t>
      </w:r>
    </w:p>
    <w:p w:rsidR="00944F15" w:rsidRDefault="009628EB" w:rsidP="00944F15">
      <w:pPr>
        <w:tabs>
          <w:tab w:val="left" w:pos="176"/>
        </w:tabs>
        <w:jc w:val="both"/>
        <w:rPr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Задачами</w:t>
      </w:r>
      <w:r w:rsidR="00944F15" w:rsidRPr="00D75240">
        <w:rPr>
          <w:color w:val="000000" w:themeColor="text1"/>
        </w:rPr>
        <w:t xml:space="preserve"> практики являются: </w:t>
      </w:r>
    </w:p>
    <w:p w:rsidR="00E0741A" w:rsidRDefault="00E0741A" w:rsidP="00944F15">
      <w:pPr>
        <w:tabs>
          <w:tab w:val="left" w:pos="176"/>
        </w:tabs>
        <w:jc w:val="both"/>
        <w:rPr>
          <w:color w:val="000000" w:themeColor="text1"/>
        </w:rPr>
      </w:pPr>
      <w:r>
        <w:rPr>
          <w:color w:val="000000" w:themeColor="text1"/>
        </w:rPr>
        <w:t xml:space="preserve"> - </w:t>
      </w:r>
      <w:r w:rsidRPr="006F7BDB">
        <w:t>самостоятельная работа обучающихся с библиотечным фондом и интернет ресурсами для поиска научных источников и информации</w:t>
      </w:r>
      <w:r>
        <w:t>;</w:t>
      </w:r>
    </w:p>
    <w:p w:rsidR="00944F15" w:rsidRDefault="009628EB" w:rsidP="009628EB">
      <w:pPr>
        <w:tabs>
          <w:tab w:val="left" w:pos="176"/>
        </w:tabs>
        <w:jc w:val="both"/>
        <w:rPr>
          <w:rFonts w:eastAsiaTheme="minorHAnsi"/>
          <w:snapToGrid w:val="0"/>
          <w:color w:val="000000"/>
        </w:rPr>
      </w:pPr>
      <w:r>
        <w:rPr>
          <w:color w:val="000000" w:themeColor="text1"/>
        </w:rPr>
        <w:t xml:space="preserve"> - </w:t>
      </w:r>
      <w:r>
        <w:rPr>
          <w:rFonts w:eastAsiaTheme="minorHAnsi"/>
          <w:snapToGrid w:val="0"/>
          <w:color w:val="000000"/>
        </w:rPr>
        <w:t>систематизация и обобщение фактологического материала для написания выпускной квалификационной работы;</w:t>
      </w:r>
    </w:p>
    <w:p w:rsid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rFonts w:eastAsiaTheme="minorHAnsi"/>
          <w:snapToGrid w:val="0"/>
          <w:color w:val="000000"/>
        </w:rPr>
        <w:t xml:space="preserve"> - </w:t>
      </w:r>
      <w:r w:rsidRPr="006F7BDB">
        <w:t xml:space="preserve">ознакомление с научной деятельностью кафедры </w:t>
      </w:r>
      <w:r w:rsidR="00E53FD4">
        <w:t xml:space="preserve">социально-культурной деятельности </w:t>
      </w:r>
      <w:r>
        <w:t>и туризма ГГУ</w:t>
      </w:r>
      <w:r w:rsidRPr="006F7BDB">
        <w:t>, основными направлениями и результатами (работ) по научной тематике направления подготовки;</w:t>
      </w:r>
    </w:p>
    <w:p w:rsidR="00E0741A" w:rsidRP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>
        <w:t xml:space="preserve"> - </w:t>
      </w:r>
      <w:r w:rsidRPr="006F7BDB">
        <w:t>участие в проведении научно-исследовательской работы, проводимой ППС кафедры, обучающимися;</w:t>
      </w:r>
    </w:p>
    <w:p w:rsidR="009628EB" w:rsidRDefault="009628EB" w:rsidP="009628EB">
      <w:pPr>
        <w:tabs>
          <w:tab w:val="left" w:pos="176"/>
        </w:tabs>
        <w:jc w:val="both"/>
        <w:rPr>
          <w:rFonts w:eastAsiaTheme="minorHAnsi"/>
          <w:snapToGrid w:val="0"/>
          <w:color w:val="000000"/>
        </w:rPr>
      </w:pPr>
      <w:r>
        <w:rPr>
          <w:rFonts w:eastAsiaTheme="minorHAnsi"/>
          <w:snapToGrid w:val="0"/>
          <w:color w:val="000000"/>
        </w:rPr>
        <w:t xml:space="preserve"> - использовать знания, умения и навыки, полученные в процессе прохождения различных видов практик (учебной, технологической, преддипломной) </w:t>
      </w:r>
      <w:r w:rsidR="00E0741A">
        <w:rPr>
          <w:rFonts w:eastAsiaTheme="minorHAnsi"/>
          <w:snapToGrid w:val="0"/>
          <w:color w:val="000000"/>
        </w:rPr>
        <w:t xml:space="preserve">для </w:t>
      </w:r>
      <w:r>
        <w:rPr>
          <w:rFonts w:eastAsiaTheme="minorHAnsi"/>
          <w:snapToGrid w:val="0"/>
          <w:color w:val="000000"/>
        </w:rPr>
        <w:t>написания выпускно</w:t>
      </w:r>
      <w:r w:rsidR="00E0741A">
        <w:rPr>
          <w:rFonts w:eastAsiaTheme="minorHAnsi"/>
          <w:snapToGrid w:val="0"/>
          <w:color w:val="000000"/>
        </w:rPr>
        <w:t>й квалификационной работы;</w:t>
      </w:r>
    </w:p>
    <w:p w:rsidR="00E0741A" w:rsidRP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rFonts w:eastAsiaTheme="minorHAnsi"/>
          <w:snapToGrid w:val="0"/>
          <w:color w:val="000000"/>
        </w:rPr>
        <w:t xml:space="preserve">- </w:t>
      </w:r>
      <w:r>
        <w:t>п</w:t>
      </w:r>
      <w:r w:rsidR="00E53FD4">
        <w:t>одготовка и защита отчета</w:t>
      </w:r>
      <w:r w:rsidRPr="006F7BDB">
        <w:t xml:space="preserve"> о </w:t>
      </w:r>
      <w:r w:rsidR="00E53FD4">
        <w:t xml:space="preserve">практике. </w:t>
      </w:r>
    </w:p>
    <w:p w:rsidR="00944F15" w:rsidRDefault="00944F15" w:rsidP="009628EB">
      <w:pPr>
        <w:ind w:firstLine="540"/>
        <w:jc w:val="both"/>
      </w:pPr>
      <w:r w:rsidRPr="00D75240">
        <w:rPr>
          <w:b/>
        </w:rPr>
        <w:t>Место учебной практики</w:t>
      </w:r>
      <w:r w:rsidRPr="00D75240">
        <w:t xml:space="preserve"> – </w:t>
      </w:r>
      <w:r w:rsidR="00550C32">
        <w:t>Гжельский государственный университет</w:t>
      </w:r>
      <w:r w:rsidR="00E53FD4">
        <w:t>.</w:t>
      </w:r>
    </w:p>
    <w:p w:rsidR="00E53FD4" w:rsidRPr="00D75240" w:rsidRDefault="00E53FD4" w:rsidP="009628EB">
      <w:pPr>
        <w:ind w:firstLine="540"/>
        <w:jc w:val="both"/>
      </w:pPr>
    </w:p>
    <w:p w:rsidR="00944F15" w:rsidRPr="00D75240" w:rsidRDefault="00944F15" w:rsidP="00944F15">
      <w:pPr>
        <w:ind w:firstLine="540"/>
        <w:jc w:val="both"/>
        <w:rPr>
          <w:b/>
        </w:rPr>
      </w:pPr>
      <w:r w:rsidRPr="00D75240">
        <w:rPr>
          <w:b/>
        </w:rPr>
        <w:t>Программа практики составлена в соответствии с:</w:t>
      </w:r>
    </w:p>
    <w:p w:rsidR="00944F15" w:rsidRPr="00D75240" w:rsidRDefault="00944F15" w:rsidP="00E53FD4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D75240">
        <w:t>Федеральным Законом «Об образовании в Российской Федерации» от 29.12.2012</w:t>
      </w:r>
      <w:r w:rsidR="00E53FD4">
        <w:t xml:space="preserve"> </w:t>
      </w:r>
      <w:r w:rsidRPr="00D75240">
        <w:t>г.  N 273-ФЗ;</w:t>
      </w:r>
    </w:p>
    <w:p w:rsidR="00944F15" w:rsidRPr="00D75240" w:rsidRDefault="00944F15" w:rsidP="00E53FD4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D75240">
        <w:t>Трудовым кодексом Российской Федерации от 30 декабря 2001 г. № 197-ФЗ (ред. от 13.07.2015</w:t>
      </w:r>
      <w:r w:rsidR="00E53FD4">
        <w:t xml:space="preserve"> г.</w:t>
      </w:r>
      <w:r w:rsidRPr="00D75240">
        <w:t xml:space="preserve">); </w:t>
      </w:r>
    </w:p>
    <w:p w:rsidR="00944F15" w:rsidRPr="00B16D6E" w:rsidRDefault="00944F15" w:rsidP="00E53FD4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B16D6E">
        <w:t xml:space="preserve">Приказом </w:t>
      </w:r>
      <w:r w:rsidR="00C30427" w:rsidRPr="00C30427">
        <w:t>Минобрнауки РФ от 06.04.2021 № 245</w:t>
      </w:r>
      <w:r w:rsidRPr="00B16D6E">
        <w:t xml:space="preserve"> «Об утверждении порядка организации и осуществления образовательной деятельности по образовательным</w:t>
      </w:r>
      <w:r w:rsidR="00E53FD4">
        <w:t xml:space="preserve"> программам высшего образования – </w:t>
      </w:r>
      <w:r w:rsidRPr="00B16D6E">
        <w:t>программам бакалавриата, программам специалитета, программам магистратуры»;</w:t>
      </w:r>
    </w:p>
    <w:p w:rsidR="00944F15" w:rsidRPr="006542D7" w:rsidRDefault="00944F15" w:rsidP="00E53FD4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EA446E">
        <w:rPr>
          <w:bCs/>
        </w:rPr>
        <w:t>Приказ</w:t>
      </w:r>
      <w:r>
        <w:rPr>
          <w:bCs/>
        </w:rPr>
        <w:t>ом</w:t>
      </w:r>
      <w:r w:rsidRPr="00EA446E">
        <w:rPr>
          <w:bCs/>
        </w:rPr>
        <w:t xml:space="preserve"> Министерства образования и науки Российской Федерации от </w:t>
      </w:r>
      <w:r>
        <w:rPr>
          <w:bCs/>
        </w:rPr>
        <w:t>17.08.</w:t>
      </w:r>
      <w:r w:rsidRPr="00EA446E">
        <w:rPr>
          <w:bCs/>
        </w:rPr>
        <w:t>2015</w:t>
      </w:r>
      <w:r w:rsidRPr="00EA446E">
        <w:rPr>
          <w:bCs/>
          <w:lang w:val="en-US"/>
        </w:rPr>
        <w:t> </w:t>
      </w:r>
      <w:r w:rsidRPr="00EA446E">
        <w:rPr>
          <w:bCs/>
        </w:rPr>
        <w:t>г. № 837 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>
        <w:rPr>
          <w:bCs/>
        </w:rPr>
        <w:t>;</w:t>
      </w:r>
    </w:p>
    <w:p w:rsidR="00944F15" w:rsidRPr="00D75240" w:rsidRDefault="00944F15" w:rsidP="00E53FD4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D75240">
        <w:t>Приказом Министерства образования и науки Российской Федерации от 27.11.2015</w:t>
      </w:r>
      <w:r w:rsidR="00E53FD4">
        <w:t xml:space="preserve"> </w:t>
      </w:r>
      <w:r w:rsidRPr="00D75240">
        <w:t>г. № 1383 «Об утверждении Положения о практике обучающихся, осваивающих основные профессиональные образовательные</w:t>
      </w:r>
      <w:r w:rsidR="00550C32">
        <w:t xml:space="preserve"> программы высшего образования».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2.</w:t>
      </w:r>
      <w:r w:rsidR="00E53FD4">
        <w:rPr>
          <w:b/>
          <w:bCs/>
        </w:rPr>
        <w:t xml:space="preserve"> </w:t>
      </w:r>
      <w:r w:rsidRPr="00D75240">
        <w:rPr>
          <w:b/>
          <w:bCs/>
        </w:rPr>
        <w:t xml:space="preserve">Перечень планируемых результатов обучения при прохождении практики, соотнесенных с </w:t>
      </w:r>
      <w:r w:rsidR="00E53FD4" w:rsidRPr="00C27AD3">
        <w:rPr>
          <w:b/>
          <w:bCs/>
        </w:rPr>
        <w:t>индикаторами достижения компетенций</w:t>
      </w:r>
    </w:p>
    <w:p w:rsidR="00E53FD4" w:rsidRDefault="00E53FD4" w:rsidP="00944F15">
      <w:pPr>
        <w:jc w:val="both"/>
        <w:rPr>
          <w:b/>
          <w:bCs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3969"/>
      </w:tblGrid>
      <w:tr w:rsidR="00E53FD4" w:rsidRPr="007E3956" w:rsidTr="00E53FD4">
        <w:trPr>
          <w:trHeight w:val="324"/>
        </w:trPr>
        <w:tc>
          <w:tcPr>
            <w:tcW w:w="2376" w:type="dxa"/>
          </w:tcPr>
          <w:p w:rsidR="00E53FD4" w:rsidRPr="007E3956" w:rsidRDefault="00E53FD4" w:rsidP="00E53FD4">
            <w:pPr>
              <w:jc w:val="center"/>
              <w:rPr>
                <w:b/>
              </w:rPr>
            </w:pPr>
            <w:r w:rsidRPr="007E3956">
              <w:rPr>
                <w:b/>
              </w:rPr>
              <w:t>Код и содержание  компетенции</w:t>
            </w:r>
          </w:p>
        </w:tc>
        <w:tc>
          <w:tcPr>
            <w:tcW w:w="3402" w:type="dxa"/>
          </w:tcPr>
          <w:p w:rsidR="00E53FD4" w:rsidRPr="00C27AD3" w:rsidRDefault="00E53FD4" w:rsidP="00E53FD4">
            <w:pPr>
              <w:jc w:val="center"/>
              <w:rPr>
                <w:b/>
              </w:rPr>
            </w:pPr>
            <w:r w:rsidRPr="00C27AD3">
              <w:rPr>
                <w:b/>
              </w:rPr>
              <w:t>Индикаторы достижения компетенций</w:t>
            </w:r>
          </w:p>
        </w:tc>
        <w:tc>
          <w:tcPr>
            <w:tcW w:w="3969" w:type="dxa"/>
          </w:tcPr>
          <w:p w:rsidR="00E53FD4" w:rsidRDefault="00E53FD4" w:rsidP="00E53FD4">
            <w:pPr>
              <w:jc w:val="center"/>
              <w:rPr>
                <w:b/>
              </w:rPr>
            </w:pPr>
            <w:r w:rsidRPr="007E3956">
              <w:rPr>
                <w:b/>
              </w:rPr>
              <w:t xml:space="preserve">Планируемые результаты освоения </w:t>
            </w:r>
          </w:p>
          <w:p w:rsidR="00E53FD4" w:rsidRPr="007E3956" w:rsidRDefault="00E53FD4" w:rsidP="00E53FD4">
            <w:pPr>
              <w:jc w:val="center"/>
              <w:rPr>
                <w:b/>
              </w:rPr>
            </w:pPr>
            <w:r w:rsidRPr="007E3956">
              <w:rPr>
                <w:b/>
              </w:rPr>
              <w:t>(показатели освоения компетенции)</w:t>
            </w:r>
          </w:p>
        </w:tc>
      </w:tr>
      <w:tr w:rsidR="00E53FD4" w:rsidRPr="007E3956" w:rsidTr="00E53FD4">
        <w:trPr>
          <w:trHeight w:val="324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  <w:rPr>
                <w:b/>
              </w:rPr>
            </w:pPr>
            <w:r w:rsidRPr="00744799">
              <w:rPr>
                <w:b/>
              </w:rPr>
              <w:t xml:space="preserve">УК-1 </w:t>
            </w:r>
          </w:p>
          <w:p w:rsidR="00E53FD4" w:rsidRPr="00744799" w:rsidRDefault="00E53FD4" w:rsidP="00744799">
            <w:pPr>
              <w:jc w:val="both"/>
            </w:pPr>
            <w:r w:rsidRPr="00744799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E53FD4" w:rsidRPr="00744799" w:rsidRDefault="00E53FD4" w:rsidP="00744799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E15DD1" w:rsidRPr="00744799" w:rsidRDefault="00E15DD1" w:rsidP="00744799">
            <w:pPr>
              <w:jc w:val="both"/>
            </w:pPr>
            <w:r w:rsidRPr="00744799">
              <w:t>УК-1.1.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Знает методологию и методику системного анализа, критического анализа проблемных ситуаций, стратегического управления.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УК-1.2.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Умеет осуществлять системный анализ, критический анализ проблемных ситуаций,</w:t>
            </w:r>
          </w:p>
          <w:p w:rsidR="00E15DD1" w:rsidRPr="00744799" w:rsidRDefault="00E15DD1" w:rsidP="00744799">
            <w:pPr>
              <w:jc w:val="both"/>
            </w:pPr>
            <w:r w:rsidRPr="00744799">
              <w:t>вырабатывать стратегию действий.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УК-1.3.</w:t>
            </w:r>
          </w:p>
          <w:p w:rsidR="00E53FD4" w:rsidRPr="00744799" w:rsidRDefault="00E15DD1" w:rsidP="0074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44799">
              <w:t>Владеет методами системного и критического анализа, стратегического управления.</w:t>
            </w:r>
          </w:p>
        </w:tc>
        <w:tc>
          <w:tcPr>
            <w:tcW w:w="3969" w:type="dxa"/>
          </w:tcPr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Знает: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rPr>
                <w:i/>
              </w:rPr>
              <w:t>-</w:t>
            </w:r>
            <w:r w:rsidRPr="00744799">
              <w:t>основные приемы анализа и синтеза, основные категории формальной логики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-базовые методики анализа предприятий туристской индустрии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 xml:space="preserve">Умеет: 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-абстрактно мыслить, использовать методы анализа и синтеза в научной работе, 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-соотносить теоретические положения со статистическими данными конкретного предприятия туристской индустрии</w:t>
            </w:r>
          </w:p>
          <w:p w:rsidR="009D63CC" w:rsidRPr="00744799" w:rsidRDefault="009D63CC" w:rsidP="00744799">
            <w:pPr>
              <w:jc w:val="both"/>
              <w:rPr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-способностью анализировать разнородные факты, обобщать значительное число данных, осмыслять теоретические положения</w:t>
            </w:r>
          </w:p>
          <w:p w:rsidR="00E53FD4" w:rsidRPr="00744799" w:rsidRDefault="009D63CC" w:rsidP="0074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44799">
              <w:t>-навыками определения лимитирующих факторов и стимулирующих предпосылок перспективного развития предприятий туристской индустрии</w:t>
            </w:r>
          </w:p>
        </w:tc>
      </w:tr>
      <w:tr w:rsidR="00E53FD4" w:rsidRPr="00462E36" w:rsidTr="00E53FD4">
        <w:trPr>
          <w:trHeight w:val="324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  <w:rPr>
                <w:b/>
              </w:rPr>
            </w:pPr>
            <w:r w:rsidRPr="00744799">
              <w:rPr>
                <w:b/>
              </w:rPr>
              <w:t>УК-5</w:t>
            </w:r>
          </w:p>
          <w:p w:rsidR="00E53FD4" w:rsidRPr="00744799" w:rsidRDefault="00E53FD4" w:rsidP="00744799">
            <w:pPr>
              <w:jc w:val="both"/>
            </w:pPr>
            <w:r w:rsidRPr="00744799">
              <w:t>Способен анализировать и учитывать разнообразие культур в процессе межкультурного взаимодействия</w:t>
            </w:r>
          </w:p>
          <w:p w:rsidR="00E53FD4" w:rsidRPr="00744799" w:rsidRDefault="00E53FD4" w:rsidP="00744799">
            <w:pPr>
              <w:jc w:val="both"/>
            </w:pPr>
          </w:p>
        </w:tc>
        <w:tc>
          <w:tcPr>
            <w:tcW w:w="3402" w:type="dxa"/>
          </w:tcPr>
          <w:p w:rsidR="00E15DD1" w:rsidRPr="00744799" w:rsidRDefault="00E15DD1" w:rsidP="00744799">
            <w:pPr>
              <w:jc w:val="both"/>
            </w:pPr>
            <w:r w:rsidRPr="00744799">
              <w:t>УК-5.1.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Знает теорию и технологии межкультурного взаимодействия.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УК-5.2.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Умеет применять технологии межкультурного взаимодействия.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УК-5.3.</w:t>
            </w:r>
          </w:p>
          <w:p w:rsidR="00E53FD4" w:rsidRPr="00744799" w:rsidRDefault="00E15DD1" w:rsidP="0074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44799">
              <w:t>Владеет технологией межкультурного взаимодействия.</w:t>
            </w:r>
          </w:p>
        </w:tc>
        <w:tc>
          <w:tcPr>
            <w:tcW w:w="3969" w:type="dxa"/>
          </w:tcPr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Знает: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-профессиональную терминологию на русском и английском языках;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-грамматические конструкции, характерные для профессионально-ориентированных, технических и научных материалов;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-основные особенности профессионального стиля как в русском, так и в английском языке;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 особенности профессионального языкового этикета западной и отечественной культур. 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Умеет: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-подготовить перевод текста по профилю своей специальности;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-осуществлять письменный перевод профессионально-ориентированных аутентичных текстов 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-реферировать профессионально-ориентированные тексты и составлять аннотации к ним; 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-отбирать, обрабатывать и оформлять литературу по заданной профессиональной тематике; 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-основными навыками письменной коммуникации, необходимыми для ведения переписки в профессиональных и научных целях;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-навыками выступления с подготовленным монологическим сообщением по профилю своей научной специальности, </w:t>
            </w:r>
          </w:p>
          <w:p w:rsidR="00E53FD4" w:rsidRPr="00744799" w:rsidRDefault="009D63CC" w:rsidP="00744799">
            <w:pPr>
              <w:jc w:val="both"/>
              <w:rPr>
                <w:b/>
              </w:rPr>
            </w:pPr>
            <w:r w:rsidRPr="00744799">
              <w:t>-умением применять полученные знания в своей будущей профессиональной деятельности.</w:t>
            </w:r>
          </w:p>
        </w:tc>
      </w:tr>
      <w:tr w:rsidR="00E53FD4" w:rsidRPr="007E3956" w:rsidTr="00E53FD4">
        <w:trPr>
          <w:trHeight w:val="841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</w:pPr>
            <w:r w:rsidRPr="00744799">
              <w:rPr>
                <w:b/>
              </w:rPr>
              <w:t>УК -6</w:t>
            </w:r>
            <w:r w:rsidRPr="00744799">
              <w:t xml:space="preserve"> </w:t>
            </w:r>
          </w:p>
          <w:p w:rsidR="00E53FD4" w:rsidRPr="00744799" w:rsidRDefault="00E53FD4" w:rsidP="00744799">
            <w:pPr>
              <w:jc w:val="both"/>
            </w:pPr>
            <w:r w:rsidRPr="00744799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E53FD4" w:rsidRPr="00744799" w:rsidRDefault="00E53FD4" w:rsidP="00744799">
            <w:pPr>
              <w:jc w:val="both"/>
            </w:pPr>
          </w:p>
        </w:tc>
        <w:tc>
          <w:tcPr>
            <w:tcW w:w="3402" w:type="dxa"/>
          </w:tcPr>
          <w:p w:rsidR="00E15DD1" w:rsidRPr="00744799" w:rsidRDefault="00E53FD4" w:rsidP="00744799">
            <w:pPr>
              <w:jc w:val="both"/>
            </w:pPr>
            <w:r w:rsidRPr="00744799">
              <w:t xml:space="preserve"> </w:t>
            </w:r>
            <w:r w:rsidR="00E15DD1" w:rsidRPr="00744799">
              <w:t>УК-6.1.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Знает теорию самоменеджмента и здоровьесберегающих технологий.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УК-6.2.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Умеет организовывать собственную жизнедеятельность на</w:t>
            </w:r>
            <w:r w:rsidR="009D63CC" w:rsidRPr="00744799">
              <w:t xml:space="preserve"> основе реализации приоритетов собственной деятельности и способов ее совершенствования на основе самооценки</w:t>
            </w:r>
            <w:r w:rsidRPr="00744799">
              <w:t>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УК-6.3.</w:t>
            </w:r>
          </w:p>
          <w:p w:rsidR="009D63CC" w:rsidRPr="00744799" w:rsidRDefault="00E15DD1" w:rsidP="00744799">
            <w:pPr>
              <w:jc w:val="both"/>
            </w:pPr>
            <w:r w:rsidRPr="00744799">
              <w:t>Владеет  технологиями самоорганизации и</w:t>
            </w:r>
            <w:r w:rsidR="009D63CC" w:rsidRPr="00744799">
              <w:t xml:space="preserve"> реализации приоритетов собственной деятельности и способов ее совершенствования на основе самооценки.</w:t>
            </w:r>
          </w:p>
          <w:p w:rsidR="00E15DD1" w:rsidRPr="00744799" w:rsidRDefault="00E15DD1" w:rsidP="00744799">
            <w:pPr>
              <w:jc w:val="both"/>
            </w:pPr>
          </w:p>
          <w:p w:rsidR="00E53FD4" w:rsidRPr="00744799" w:rsidRDefault="00E53FD4" w:rsidP="00744799">
            <w:pPr>
              <w:jc w:val="both"/>
            </w:pPr>
          </w:p>
        </w:tc>
        <w:tc>
          <w:tcPr>
            <w:tcW w:w="3969" w:type="dxa"/>
          </w:tcPr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Знает: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rPr>
                <w:i/>
              </w:rPr>
              <w:t>-</w:t>
            </w:r>
            <w:r w:rsidRPr="00744799">
              <w:t>основные приемы, способствующие саморазвитию, самореализации, использованию творческого потенциала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 xml:space="preserve">Умеет: 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-создавать условия, стимулирующие саморазвитие и самореализацию личности в ходе научно-исследовательской деятельности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-стимулировать ситуации, способствующие самораскрытию творческого потенциала в научной работе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-методами стимуляции, способствующие саморазвитию и самореализации личности в ходе научно-исследовательской деятельности</w:t>
            </w:r>
          </w:p>
          <w:p w:rsidR="00E53FD4" w:rsidRPr="00744799" w:rsidRDefault="009D63CC" w:rsidP="00744799">
            <w:pPr>
              <w:jc w:val="both"/>
            </w:pPr>
            <w:r w:rsidRPr="00744799">
              <w:t>-способами стимуляции,   способствующими самораскрытию творческого потенциала личности в ходе  научно-исследовательской деятельности</w:t>
            </w:r>
          </w:p>
        </w:tc>
      </w:tr>
      <w:tr w:rsidR="00E53FD4" w:rsidRPr="007E3956" w:rsidTr="00E53FD4">
        <w:trPr>
          <w:trHeight w:val="841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  <w:rPr>
                <w:b/>
              </w:rPr>
            </w:pPr>
            <w:r w:rsidRPr="00744799">
              <w:rPr>
                <w:b/>
              </w:rPr>
              <w:t>ОПК-1</w:t>
            </w:r>
          </w:p>
          <w:p w:rsidR="00E53FD4" w:rsidRPr="00744799" w:rsidRDefault="00E53FD4" w:rsidP="00744799">
            <w:pPr>
              <w:jc w:val="both"/>
            </w:pPr>
            <w:r w:rsidRPr="00744799">
              <w:t>Способен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  <w:p w:rsidR="00E53FD4" w:rsidRPr="00744799" w:rsidRDefault="00E53FD4" w:rsidP="00744799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E15DD1" w:rsidRPr="00744799" w:rsidRDefault="00E15DD1" w:rsidP="00744799">
            <w:pPr>
              <w:jc w:val="both"/>
            </w:pPr>
            <w:r w:rsidRPr="00744799">
              <w:t>ОПК-1.1.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Знает концептуальные основы технологии организации деятельности предприятий туристской индустрии</w:t>
            </w:r>
          </w:p>
          <w:p w:rsidR="00E15DD1" w:rsidRPr="00744799" w:rsidRDefault="00E15DD1" w:rsidP="00744799">
            <w:pPr>
              <w:jc w:val="both"/>
            </w:pPr>
            <w:r w:rsidRPr="00744799">
              <w:t>ОПК-1.2.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Умеет формулировать технологическую концепцию туристкой организации</w:t>
            </w:r>
          </w:p>
          <w:p w:rsidR="00E15DD1" w:rsidRPr="00744799" w:rsidRDefault="00E15DD1" w:rsidP="00744799">
            <w:pPr>
              <w:jc w:val="both"/>
            </w:pPr>
            <w:r w:rsidRPr="00744799">
              <w:t>ОПК-1.3.</w:t>
            </w:r>
          </w:p>
          <w:p w:rsidR="00E53FD4" w:rsidRPr="00744799" w:rsidRDefault="00E15DD1" w:rsidP="00744799">
            <w:pPr>
              <w:jc w:val="both"/>
            </w:pPr>
            <w:r w:rsidRPr="00744799">
              <w:t>Владеет технологией внедрения инноваций и программного обеспечения в процесс организации деятельности предприятий туристской индустрии</w:t>
            </w:r>
          </w:p>
        </w:tc>
        <w:tc>
          <w:tcPr>
            <w:tcW w:w="3969" w:type="dxa"/>
          </w:tcPr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Знает: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-теоретическую основу и концепции развития туристского предприятия;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-стратегии перспективного развития туристского предприятия;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-методы оценки рисков предприятия туристской индустрии;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Умеет: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-формулировать в научной работе   эффективную концепцию развития туристского предприятия;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-разрабатывать в научной работе эффективную стратегию перспективного развития туристского предприятия;</w:t>
            </w:r>
          </w:p>
          <w:p w:rsidR="009D63CC" w:rsidRPr="00744799" w:rsidRDefault="009D63CC" w:rsidP="00744799">
            <w:pPr>
              <w:jc w:val="both"/>
            </w:pPr>
            <w:r w:rsidRPr="00744799">
              <w:t>- реализовывать   в научной работе активную политику оценки рисков предприятия туристской индустрии.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-методами разработки   эффективной концепции развития туристского предприятия в научной работе;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E53FD4" w:rsidRPr="00744799" w:rsidRDefault="009D63CC" w:rsidP="00744799">
            <w:pPr>
              <w:jc w:val="both"/>
              <w:rPr>
                <w:b/>
              </w:rPr>
            </w:pPr>
            <w:r w:rsidRPr="00744799"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E53FD4" w:rsidRPr="007E3956" w:rsidTr="00E53FD4">
        <w:trPr>
          <w:trHeight w:val="841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  <w:rPr>
                <w:b/>
              </w:rPr>
            </w:pPr>
            <w:r w:rsidRPr="00744799">
              <w:rPr>
                <w:b/>
              </w:rPr>
              <w:t>ОПК-6</w:t>
            </w:r>
          </w:p>
          <w:p w:rsidR="00E53FD4" w:rsidRPr="00744799" w:rsidRDefault="00E53FD4" w:rsidP="00744799">
            <w:pPr>
              <w:jc w:val="both"/>
            </w:pPr>
            <w:r w:rsidRPr="00744799">
              <w:t>Способен планировать и применять подходы, методы и технологии научно-прикладных исследований в избранной сфере профессиональной деятельности</w:t>
            </w:r>
          </w:p>
          <w:p w:rsidR="00E53FD4" w:rsidRPr="00744799" w:rsidRDefault="00E53FD4" w:rsidP="00744799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E15DD1" w:rsidRPr="00744799" w:rsidRDefault="00E15DD1" w:rsidP="00744799">
            <w:pPr>
              <w:jc w:val="both"/>
            </w:pPr>
            <w:r w:rsidRPr="00744799">
              <w:t>ОПК – 6.1.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Знает теоретико-методологические основы научно-прикладных исследований в избранной сфере профессиональной деятельности; основные приемы анализа и синтеза, основные категории формальной логики.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ОПК – 6.2.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Умеет абстрактно мыслить, использовать методы анализа и синтеза в научной работе, соотносить теоретические положения со статистическими данными конкретного предприятия; применять подходы, методы и технологии в научно-прикладных исследованиях в сфере туризма.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ОПК – 6.3.</w:t>
            </w:r>
          </w:p>
          <w:p w:rsidR="00E53FD4" w:rsidRPr="00744799" w:rsidRDefault="00E15DD1" w:rsidP="00744799">
            <w:pPr>
              <w:jc w:val="both"/>
            </w:pPr>
            <w:r w:rsidRPr="00744799">
              <w:t>Владеет способностью анализировать разнородные факты, обобщать значительное число данных, осмыслять теоретические положения; навыками определения лимитирующих факторов и стимулирующих предпосылок перспективного развития предприятий индустрии туризма</w:t>
            </w:r>
          </w:p>
        </w:tc>
        <w:tc>
          <w:tcPr>
            <w:tcW w:w="3969" w:type="dxa"/>
          </w:tcPr>
          <w:p w:rsidR="00B9382F" w:rsidRPr="00744799" w:rsidRDefault="00B9382F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Знает: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-методы научно-прикладных исследований в сфере туризма;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-приемы технико-экономического обоснования научно-прикладных проектов в туризме;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-особенности и специфику пространственной организации туристской индустрии на разных уровнях масштаба территории (федеральном, региональном, муниципальном (локальном) уровне).</w:t>
            </w:r>
          </w:p>
          <w:p w:rsidR="00B9382F" w:rsidRPr="00744799" w:rsidRDefault="00B9382F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Умеет: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-применять теории и методы научного анализа для изучения проблем в туристской индустрии;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-осуществлять технико-экономическое обоснование научно-прикладных проектов в работе;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-анализировать   в научной работе результаты внедрения научно-прикладных исследований в сфере туризма на разных уровнях пространственной организации (федеральном, региональном, муниципальном (локальном) уровне).</w:t>
            </w:r>
          </w:p>
          <w:p w:rsidR="00B9382F" w:rsidRPr="00744799" w:rsidRDefault="00B9382F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B9382F" w:rsidRPr="00744799" w:rsidRDefault="00B9382F" w:rsidP="00744799">
            <w:pPr>
              <w:jc w:val="both"/>
            </w:pPr>
            <w:r w:rsidRPr="00744799">
              <w:t>- методами научно обоснованной оценки инновационных проектов в работе;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-навыками технико-экономического обоснования инновационных проектов в работе;</w:t>
            </w:r>
          </w:p>
          <w:p w:rsidR="00E53FD4" w:rsidRPr="00744799" w:rsidRDefault="00B9382F" w:rsidP="00744799">
            <w:pPr>
              <w:jc w:val="both"/>
              <w:rPr>
                <w:b/>
              </w:rPr>
            </w:pPr>
            <w:r w:rsidRPr="00744799">
              <w:t>-способами анализа  в научной  работе  результатов внедрения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</w:tr>
      <w:tr w:rsidR="00E53FD4" w:rsidRPr="007E3956" w:rsidTr="00E53FD4">
        <w:trPr>
          <w:trHeight w:val="841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  <w:rPr>
                <w:b/>
              </w:rPr>
            </w:pPr>
            <w:r w:rsidRPr="00744799">
              <w:rPr>
                <w:b/>
              </w:rPr>
              <w:t>ПК-1</w:t>
            </w:r>
          </w:p>
          <w:p w:rsidR="00E53FD4" w:rsidRPr="00744799" w:rsidRDefault="00E53FD4" w:rsidP="00744799">
            <w:pPr>
              <w:jc w:val="both"/>
            </w:pPr>
            <w:r w:rsidRPr="00744799">
              <w:t>Способен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  <w:p w:rsidR="00E53FD4" w:rsidRPr="00744799" w:rsidRDefault="00E53FD4" w:rsidP="00744799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E15DD1" w:rsidRPr="00744799" w:rsidRDefault="00E15DD1" w:rsidP="00744799">
            <w:pPr>
              <w:jc w:val="both"/>
            </w:pPr>
            <w:r w:rsidRPr="00744799">
              <w:t xml:space="preserve">ПК-1.1. </w:t>
            </w:r>
          </w:p>
          <w:p w:rsidR="00E15DD1" w:rsidRPr="00744799" w:rsidRDefault="00E15DD1" w:rsidP="0074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44799">
              <w:t>Знает концептуальные основы формирования, продвижения и реализации туристского продукта; стратегические основы формирования и развития предприятия туристской индустрии; основные понятия риск-менеджмента, содержание процесса управления рисками и его основные этапы.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ПК-1.2.</w:t>
            </w:r>
          </w:p>
          <w:p w:rsidR="00E15DD1" w:rsidRPr="00744799" w:rsidRDefault="00E15DD1" w:rsidP="0074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44799">
              <w:t>Умеет организовывать и управлять технологическим процессом производства туристского продукта, максимально удовлетворяющего потребности потребителей; анализировать и оценивать риски предприятия туристской индустрии с учетом факторов внутренней и внешней маркетинговой среды.</w:t>
            </w:r>
          </w:p>
          <w:p w:rsidR="00E15DD1" w:rsidRPr="00744799" w:rsidRDefault="00E15DD1" w:rsidP="0074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44799">
              <w:t xml:space="preserve">ПК-1.3. </w:t>
            </w:r>
          </w:p>
          <w:p w:rsidR="00E53FD4" w:rsidRPr="00744799" w:rsidRDefault="00E15DD1" w:rsidP="00744799">
            <w:pPr>
              <w:jc w:val="both"/>
            </w:pPr>
            <w:r w:rsidRPr="00744799">
              <w:t>Владеет  способностью формулировать концепцию развития туристского предприятия с учетом технологических особенностей производства туристского продукта;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предприятия; навыками формирования активной политики оценки рисков предприятия туристской индустрии.</w:t>
            </w:r>
          </w:p>
        </w:tc>
        <w:tc>
          <w:tcPr>
            <w:tcW w:w="3969" w:type="dxa"/>
          </w:tcPr>
          <w:p w:rsidR="00B9382F" w:rsidRPr="00744799" w:rsidRDefault="00B9382F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Знает:</w:t>
            </w:r>
          </w:p>
          <w:p w:rsidR="00B9382F" w:rsidRPr="00744799" w:rsidRDefault="00B9382F" w:rsidP="00744799">
            <w:pPr>
              <w:jc w:val="both"/>
            </w:pPr>
            <w:r w:rsidRPr="00744799">
              <w:t>-теоретическую основу и концепции развития туристского предприятия;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-стратегии перспективного развития туристского предприятия;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-методы оценки рисков предприятия туристской индустрии;</w:t>
            </w:r>
          </w:p>
          <w:p w:rsidR="00B9382F" w:rsidRPr="00744799" w:rsidRDefault="00B9382F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Умеет:</w:t>
            </w:r>
          </w:p>
          <w:p w:rsidR="00B9382F" w:rsidRPr="00744799" w:rsidRDefault="00B9382F" w:rsidP="00744799">
            <w:pPr>
              <w:jc w:val="both"/>
            </w:pPr>
            <w:r w:rsidRPr="00744799">
              <w:t>-формулировать в научной работе   эффективную концепцию развития туристского предприятия;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-разрабатывать в научной работе эффективную стратегию перспективного развития туристского предприятия;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 реализовывать   в научной работе активную политику оценки рисков предприятия туристской индустрии.</w:t>
            </w:r>
          </w:p>
          <w:p w:rsidR="00B9382F" w:rsidRPr="00744799" w:rsidRDefault="00B9382F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-методами разработки   эффективной концепции развития туристского предприятия в научной работе;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E53FD4" w:rsidRPr="00744799" w:rsidRDefault="00B9382F" w:rsidP="00744799">
            <w:pPr>
              <w:jc w:val="both"/>
              <w:rPr>
                <w:b/>
              </w:rPr>
            </w:pPr>
            <w:r w:rsidRPr="00744799"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E53FD4" w:rsidRPr="007E3956" w:rsidTr="00E53FD4">
        <w:trPr>
          <w:trHeight w:val="841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  <w:rPr>
                <w:b/>
              </w:rPr>
            </w:pPr>
            <w:r w:rsidRPr="00744799">
              <w:rPr>
                <w:b/>
              </w:rPr>
              <w:t>ПК-3</w:t>
            </w:r>
          </w:p>
          <w:p w:rsidR="00E53FD4" w:rsidRPr="00744799" w:rsidRDefault="00E53FD4" w:rsidP="00744799">
            <w:pPr>
              <w:jc w:val="both"/>
            </w:pPr>
            <w:r w:rsidRPr="00744799">
              <w:t>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  <w:p w:rsidR="00E53FD4" w:rsidRPr="00744799" w:rsidRDefault="00E53FD4" w:rsidP="00744799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E15DD1" w:rsidRPr="00744799" w:rsidRDefault="00E15DD1" w:rsidP="00744799">
            <w:pPr>
              <w:jc w:val="both"/>
            </w:pPr>
            <w:r w:rsidRPr="00744799">
              <w:t xml:space="preserve">ПК-3.1. </w:t>
            </w:r>
          </w:p>
          <w:p w:rsidR="00E15DD1" w:rsidRPr="00744799" w:rsidRDefault="00E15DD1" w:rsidP="00744799">
            <w:pPr>
              <w:jc w:val="both"/>
            </w:pPr>
            <w:r w:rsidRPr="00744799">
              <w:t xml:space="preserve">Знает теоретико-методологические основы организации и управления деятельностью предприятий индустрии туризма, осовремененные тенденции развития туристского рынка и достижения современной науки в сфере туризма. </w:t>
            </w:r>
          </w:p>
          <w:p w:rsidR="00E15DD1" w:rsidRPr="00744799" w:rsidRDefault="00E15DD1" w:rsidP="00744799">
            <w:pPr>
              <w:jc w:val="both"/>
            </w:pPr>
            <w:r w:rsidRPr="00744799">
              <w:t>ПК – 3.2.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Умеет применять достижения современной науки, подходы, методы и технологии в научно-прикладных исследованиях в сфере туризма.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ПК – 3.3.</w:t>
            </w:r>
          </w:p>
          <w:p w:rsidR="00E53FD4" w:rsidRPr="00744799" w:rsidRDefault="00E15DD1" w:rsidP="00744799">
            <w:pPr>
              <w:jc w:val="both"/>
            </w:pPr>
            <w:r w:rsidRPr="00744799">
              <w:t>Владеет навыками планирования и использования подходов, методов и технологий научно-прикладных исследований в практике управления и организации деятельности предприятия туристской индустрии.</w:t>
            </w:r>
          </w:p>
        </w:tc>
        <w:tc>
          <w:tcPr>
            <w:tcW w:w="3969" w:type="dxa"/>
          </w:tcPr>
          <w:p w:rsidR="00E219BB" w:rsidRPr="00744799" w:rsidRDefault="00E219BB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Знает:</w:t>
            </w:r>
          </w:p>
          <w:p w:rsidR="00E219BB" w:rsidRPr="00744799" w:rsidRDefault="00E219BB" w:rsidP="00744799">
            <w:pPr>
              <w:jc w:val="both"/>
            </w:pPr>
            <w:r w:rsidRPr="00744799">
              <w:t>- современные методы научно-прикладных исследований в сфере туризма;</w:t>
            </w:r>
          </w:p>
          <w:p w:rsidR="00E219BB" w:rsidRPr="00744799" w:rsidRDefault="00E219BB" w:rsidP="00744799">
            <w:pPr>
              <w:jc w:val="both"/>
            </w:pPr>
            <w:r w:rsidRPr="00744799">
              <w:t>- основные достижения современной науки в сфере туризма и гостеприимства;</w:t>
            </w:r>
          </w:p>
          <w:p w:rsidR="00E219BB" w:rsidRPr="00744799" w:rsidRDefault="00E219BB" w:rsidP="00744799">
            <w:pPr>
              <w:jc w:val="both"/>
            </w:pPr>
            <w:r w:rsidRPr="00744799">
              <w:t>-особенности и специфику постановки задач, выбора методов исследования и представления результатов научных исследований в сфере туризма.</w:t>
            </w:r>
          </w:p>
          <w:p w:rsidR="00E219BB" w:rsidRPr="00744799" w:rsidRDefault="00E219BB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Умеет:</w:t>
            </w:r>
          </w:p>
          <w:p w:rsidR="00E219BB" w:rsidRPr="00744799" w:rsidRDefault="00E219BB" w:rsidP="00744799">
            <w:pPr>
              <w:jc w:val="both"/>
            </w:pPr>
            <w:r w:rsidRPr="00744799">
              <w:t>-применять теории и методы научного анализа для изучения проблем в туристской индустрии;</w:t>
            </w:r>
          </w:p>
          <w:p w:rsidR="00E219BB" w:rsidRPr="00744799" w:rsidRDefault="00E219BB" w:rsidP="00744799">
            <w:pPr>
              <w:jc w:val="both"/>
            </w:pPr>
            <w:r w:rsidRPr="00744799">
              <w:t>-осуществлять технико-экономическое обоснование научно-прикладных проектов в работе;</w:t>
            </w:r>
          </w:p>
          <w:p w:rsidR="00E219BB" w:rsidRPr="00744799" w:rsidRDefault="00E219BB" w:rsidP="00744799">
            <w:pPr>
              <w:jc w:val="both"/>
            </w:pPr>
            <w:r w:rsidRPr="00744799">
              <w:t>-анализировать   в научной работе современные достижения научно-прикладных исследований в сфере туризма для проведения научного исследования.</w:t>
            </w:r>
          </w:p>
          <w:p w:rsidR="00E219BB" w:rsidRPr="00744799" w:rsidRDefault="00E219BB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E219BB" w:rsidRPr="00744799" w:rsidRDefault="00E219BB" w:rsidP="00744799">
            <w:pPr>
              <w:jc w:val="both"/>
            </w:pPr>
            <w:r w:rsidRPr="00744799">
              <w:t>- методами научно обоснованной оценки инновационных проектов в работе;</w:t>
            </w:r>
          </w:p>
          <w:p w:rsidR="00E53FD4" w:rsidRPr="00744799" w:rsidRDefault="00E219BB" w:rsidP="00744799">
            <w:pPr>
              <w:jc w:val="both"/>
            </w:pPr>
            <w:r w:rsidRPr="00744799">
              <w:t>-навыками технико-экономического обоснования инновационных проектов в работе и представления научных исследований в сфере туризма.</w:t>
            </w:r>
          </w:p>
        </w:tc>
      </w:tr>
    </w:tbl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3.Место практики в структуре ОП</w:t>
      </w:r>
      <w:r w:rsidR="00AF3894">
        <w:rPr>
          <w:b/>
          <w:bCs/>
        </w:rPr>
        <w:t>ОП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AE3327" w:rsidRDefault="00944F15" w:rsidP="00AE3327">
      <w:pPr>
        <w:ind w:firstLine="567"/>
        <w:jc w:val="both"/>
      </w:pPr>
      <w:r w:rsidRPr="00D75240">
        <w:rPr>
          <w:bCs/>
        </w:rPr>
        <w:t xml:space="preserve">В соответствии с учебным планом по направлению подготовки </w:t>
      </w:r>
      <w:r>
        <w:rPr>
          <w:rFonts w:eastAsiaTheme="minorHAnsi"/>
        </w:rPr>
        <w:t>43.04</w:t>
      </w:r>
      <w:r w:rsidRPr="00D75240">
        <w:rPr>
          <w:rFonts w:eastAsiaTheme="minorHAnsi"/>
        </w:rPr>
        <w:t xml:space="preserve">.02 Туризм, разработанным на основе ФГОС ВО, </w:t>
      </w:r>
      <w:r w:rsidR="00AE3327">
        <w:rPr>
          <w:rFonts w:eastAsiaTheme="minorHAnsi"/>
        </w:rPr>
        <w:t>учебная практика (</w:t>
      </w:r>
      <w:r w:rsidR="00744799">
        <w:rPr>
          <w:rFonts w:eastAsiaTheme="minorHAnsi"/>
        </w:rPr>
        <w:t xml:space="preserve">практика по получению </w:t>
      </w:r>
      <w:r w:rsidR="00AE3327">
        <w:rPr>
          <w:rFonts w:eastAsiaTheme="minorHAnsi"/>
        </w:rPr>
        <w:t>первичных</w:t>
      </w:r>
      <w:r w:rsidR="00744799">
        <w:rPr>
          <w:rFonts w:eastAsiaTheme="minorHAnsi"/>
        </w:rPr>
        <w:t xml:space="preserve"> навыков научно-исследовательской работы</w:t>
      </w:r>
      <w:r w:rsidR="00AE3327">
        <w:rPr>
          <w:rFonts w:eastAsiaTheme="minorHAnsi"/>
        </w:rPr>
        <w:t>)</w:t>
      </w:r>
      <w:r w:rsidR="004F7996">
        <w:rPr>
          <w:rFonts w:eastAsiaTheme="minorHAnsi"/>
        </w:rPr>
        <w:t xml:space="preserve"> </w:t>
      </w:r>
      <w:r w:rsidRPr="00D75240">
        <w:rPr>
          <w:rFonts w:eastAsiaTheme="minorHAnsi"/>
        </w:rPr>
        <w:t xml:space="preserve">является обязательной и представляет собой вид учебных занятий, непосредственно ориентированных на </w:t>
      </w:r>
      <w:r w:rsidR="00AE3327">
        <w:rPr>
          <w:rFonts w:eastAsiaTheme="minorHAnsi"/>
        </w:rPr>
        <w:t xml:space="preserve">научно-исследовательскую </w:t>
      </w:r>
      <w:r w:rsidRPr="00D75240">
        <w:rPr>
          <w:rFonts w:eastAsiaTheme="minorHAnsi"/>
        </w:rPr>
        <w:t xml:space="preserve">подготовку обучающихся. </w:t>
      </w:r>
      <w:r w:rsidR="00123587" w:rsidRPr="00D75240">
        <w:rPr>
          <w:rFonts w:eastAsiaTheme="minorHAnsi"/>
        </w:rPr>
        <w:t>Содержание практики</w:t>
      </w:r>
      <w:r w:rsidRPr="00D75240">
        <w:rPr>
          <w:rFonts w:eastAsiaTheme="minorHAnsi"/>
        </w:rPr>
        <w:t xml:space="preserve"> тесно связано с логикой и содержанием изучаемых обучающимися учебных </w:t>
      </w:r>
      <w:r w:rsidRPr="00AE3327">
        <w:rPr>
          <w:rFonts w:eastAsiaTheme="minorHAnsi"/>
        </w:rPr>
        <w:t>дисциплин «</w:t>
      </w:r>
      <w:r w:rsidR="00AE3327" w:rsidRPr="00AE3327">
        <w:rPr>
          <w:rFonts w:eastAsiaTheme="minorHAnsi"/>
        </w:rPr>
        <w:t>Теория и методология рекреационной географии</w:t>
      </w:r>
      <w:r w:rsidRPr="00AE3327">
        <w:rPr>
          <w:rFonts w:eastAsiaTheme="minorHAnsi"/>
        </w:rPr>
        <w:t>», «</w:t>
      </w:r>
      <w:r w:rsidR="00AE3327" w:rsidRPr="00AE3327">
        <w:t>Стратегический менеджмент и маркетинг в туризме</w:t>
      </w:r>
      <w:r w:rsidRPr="00AE3327">
        <w:rPr>
          <w:rFonts w:eastAsiaTheme="minorHAnsi"/>
        </w:rPr>
        <w:t>», «Управление качеством туристских услуг»</w:t>
      </w:r>
      <w:r w:rsidR="00AE3327" w:rsidRPr="00AE3327">
        <w:rPr>
          <w:rFonts w:eastAsiaTheme="minorHAnsi"/>
        </w:rPr>
        <w:t>, «</w:t>
      </w:r>
      <w:r w:rsidR="00AE3327" w:rsidRPr="00AE3327">
        <w:t>Организация деятельности предприятий индустрии туризма»</w:t>
      </w:r>
      <w:r w:rsidR="00AE3327">
        <w:t xml:space="preserve"> </w:t>
      </w:r>
      <w:r w:rsidRPr="00D75240">
        <w:rPr>
          <w:rFonts w:eastAsiaTheme="minorHAnsi"/>
        </w:rPr>
        <w:t>и др., а также с содержанием учебной</w:t>
      </w:r>
      <w:r w:rsidR="00123587">
        <w:rPr>
          <w:rFonts w:eastAsiaTheme="minorHAnsi"/>
        </w:rPr>
        <w:t>, производственной и преддипломной</w:t>
      </w:r>
      <w:r w:rsidRPr="00D75240">
        <w:rPr>
          <w:rFonts w:eastAsiaTheme="minorHAnsi"/>
        </w:rPr>
        <w:t xml:space="preserve"> практики.</w:t>
      </w:r>
    </w:p>
    <w:p w:rsidR="00944F15" w:rsidRPr="00D75240" w:rsidRDefault="00AE3327" w:rsidP="00944F15">
      <w:pPr>
        <w:ind w:firstLine="567"/>
        <w:jc w:val="both"/>
        <w:rPr>
          <w:color w:val="000000"/>
        </w:rPr>
      </w:pPr>
      <w:r>
        <w:rPr>
          <w:rFonts w:eastAsiaTheme="minorHAnsi"/>
        </w:rPr>
        <w:t xml:space="preserve">Данная практика </w:t>
      </w:r>
      <w:r w:rsidR="00944F15" w:rsidRPr="00D75240">
        <w:rPr>
          <w:rFonts w:eastAsiaTheme="minorHAnsi"/>
        </w:rPr>
        <w:t>включена в цикл «Практики» Федерального государственного образовательного стандарта высшего образования п</w:t>
      </w:r>
      <w:r w:rsidR="00944F15">
        <w:rPr>
          <w:rFonts w:eastAsiaTheme="minorHAnsi"/>
        </w:rPr>
        <w:t>о направлению подготовки: 43.04.02 Туризм.</w:t>
      </w:r>
    </w:p>
    <w:p w:rsidR="00944F15" w:rsidRPr="00D75240" w:rsidRDefault="00944F15" w:rsidP="00944F15">
      <w:pPr>
        <w:jc w:val="both"/>
        <w:rPr>
          <w:rFonts w:eastAsiaTheme="minorHAnsi"/>
        </w:rPr>
      </w:pPr>
    </w:p>
    <w:p w:rsidR="00944F15" w:rsidRDefault="00944F15" w:rsidP="00944F15">
      <w:pPr>
        <w:jc w:val="both"/>
        <w:rPr>
          <w:b/>
          <w:bCs/>
        </w:rPr>
      </w:pPr>
      <w:r>
        <w:rPr>
          <w:b/>
          <w:bCs/>
        </w:rPr>
        <w:t>4. Объем практики</w:t>
      </w:r>
    </w:p>
    <w:p w:rsidR="00286BE7" w:rsidRDefault="00286BE7" w:rsidP="00944F15">
      <w:pPr>
        <w:jc w:val="both"/>
        <w:rPr>
          <w:b/>
          <w:bCs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286BE7" w:rsidRPr="00BE3D6B" w:rsidTr="00E95D88">
        <w:tc>
          <w:tcPr>
            <w:tcW w:w="5978" w:type="dxa"/>
            <w:gridSpan w:val="2"/>
            <w:vMerge w:val="restart"/>
          </w:tcPr>
          <w:p w:rsidR="00286BE7" w:rsidRPr="00BE3D6B" w:rsidRDefault="00286BE7" w:rsidP="00E95D88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286BE7" w:rsidRPr="00BE3D6B" w:rsidRDefault="00286BE7" w:rsidP="00E95D88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286BE7" w:rsidRPr="00BE3D6B" w:rsidTr="00E95D88">
        <w:tc>
          <w:tcPr>
            <w:tcW w:w="5978" w:type="dxa"/>
            <w:gridSpan w:val="2"/>
            <w:vMerge/>
          </w:tcPr>
          <w:p w:rsidR="00286BE7" w:rsidRPr="00BE3D6B" w:rsidRDefault="00286BE7" w:rsidP="00E95D8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286BE7" w:rsidRPr="00BE3D6B" w:rsidRDefault="00286BE7" w:rsidP="00E95D88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286BE7" w:rsidRPr="00BE3D6B" w:rsidTr="00E95D88">
        <w:tc>
          <w:tcPr>
            <w:tcW w:w="5978" w:type="dxa"/>
            <w:gridSpan w:val="2"/>
          </w:tcPr>
          <w:p w:rsidR="00286BE7" w:rsidRPr="00BE3D6B" w:rsidRDefault="00286BE7" w:rsidP="00E95D88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286BE7" w:rsidRPr="00BE3D6B" w:rsidRDefault="00286BE7" w:rsidP="00286B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BE3D6B">
              <w:rPr>
                <w:sz w:val="24"/>
                <w:szCs w:val="24"/>
                <w:lang w:val="en-US"/>
              </w:rPr>
              <w:t>108</w:t>
            </w:r>
            <w:r w:rsidRPr="00BE3D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BE3D6B">
              <w:rPr>
                <w:sz w:val="24"/>
                <w:szCs w:val="24"/>
                <w:lang w:val="en-US"/>
              </w:rPr>
              <w:t>108</w:t>
            </w:r>
            <w:r w:rsidRPr="00BE3D6B">
              <w:rPr>
                <w:sz w:val="24"/>
                <w:szCs w:val="24"/>
              </w:rPr>
              <w:t xml:space="preserve"> </w:t>
            </w:r>
          </w:p>
        </w:tc>
      </w:tr>
      <w:tr w:rsidR="00286BE7" w:rsidRPr="00766E38" w:rsidTr="00E95D88">
        <w:trPr>
          <w:trHeight w:val="54"/>
        </w:trPr>
        <w:tc>
          <w:tcPr>
            <w:tcW w:w="5978" w:type="dxa"/>
            <w:gridSpan w:val="2"/>
          </w:tcPr>
          <w:p w:rsidR="00286BE7" w:rsidRPr="00BE3D6B" w:rsidRDefault="00286BE7" w:rsidP="00E95D88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286BE7" w:rsidRPr="00766E38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286BE7" w:rsidRPr="00766E38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86BE7" w:rsidRPr="00BE3D6B" w:rsidTr="00E95D88">
        <w:trPr>
          <w:trHeight w:val="54"/>
        </w:trPr>
        <w:tc>
          <w:tcPr>
            <w:tcW w:w="250" w:type="dxa"/>
            <w:vMerge w:val="restart"/>
          </w:tcPr>
          <w:p w:rsidR="00286BE7" w:rsidRPr="00BE3D6B" w:rsidRDefault="00286BE7" w:rsidP="00E9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286BE7" w:rsidRPr="00BE3D6B" w:rsidRDefault="00286BE7" w:rsidP="00E95D88">
            <w:pPr>
              <w:jc w:val="both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6BE7" w:rsidRPr="00BE3D6B" w:rsidTr="00E95D88">
        <w:trPr>
          <w:trHeight w:val="54"/>
        </w:trPr>
        <w:tc>
          <w:tcPr>
            <w:tcW w:w="250" w:type="dxa"/>
            <w:vMerge/>
          </w:tcPr>
          <w:p w:rsidR="00286BE7" w:rsidRPr="00BE3D6B" w:rsidRDefault="00286BE7" w:rsidP="00E9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286BE7" w:rsidRPr="00BE3D6B" w:rsidRDefault="00286BE7" w:rsidP="00E95D88">
            <w:pPr>
              <w:jc w:val="both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86BE7" w:rsidRPr="00BE3D6B" w:rsidTr="00E95D88">
        <w:trPr>
          <w:trHeight w:val="54"/>
        </w:trPr>
        <w:tc>
          <w:tcPr>
            <w:tcW w:w="250" w:type="dxa"/>
            <w:vMerge/>
          </w:tcPr>
          <w:p w:rsidR="00286BE7" w:rsidRPr="00BE3D6B" w:rsidRDefault="00286BE7" w:rsidP="00E9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286BE7" w:rsidRPr="00BE3D6B" w:rsidRDefault="00286BE7" w:rsidP="00E95D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Pr="00BE3D6B">
              <w:rPr>
                <w:sz w:val="24"/>
                <w:szCs w:val="24"/>
              </w:rPr>
              <w:t>: зачет с оценкой</w:t>
            </w:r>
          </w:p>
        </w:tc>
        <w:tc>
          <w:tcPr>
            <w:tcW w:w="1660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2**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tabs>
                <w:tab w:val="center" w:pos="7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2**</w:t>
            </w:r>
          </w:p>
        </w:tc>
      </w:tr>
      <w:tr w:rsidR="00286BE7" w:rsidRPr="00BE3D6B" w:rsidTr="00E95D88">
        <w:trPr>
          <w:trHeight w:val="135"/>
        </w:trPr>
        <w:tc>
          <w:tcPr>
            <w:tcW w:w="5978" w:type="dxa"/>
            <w:gridSpan w:val="2"/>
          </w:tcPr>
          <w:p w:rsidR="00286BE7" w:rsidRPr="00BE3D6B" w:rsidRDefault="00286BE7" w:rsidP="00E95D88">
            <w:pPr>
              <w:jc w:val="both"/>
              <w:rPr>
                <w:b/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72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72</w:t>
            </w:r>
          </w:p>
        </w:tc>
      </w:tr>
      <w:tr w:rsidR="00286BE7" w:rsidRPr="00BE3D6B" w:rsidTr="00E95D88">
        <w:trPr>
          <w:trHeight w:val="135"/>
        </w:trPr>
        <w:tc>
          <w:tcPr>
            <w:tcW w:w="5978" w:type="dxa"/>
            <w:gridSpan w:val="2"/>
          </w:tcPr>
          <w:p w:rsidR="00286BE7" w:rsidRPr="00BE3D6B" w:rsidRDefault="00286BE7" w:rsidP="00E95D88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</w:tbl>
    <w:p w:rsidR="00286BE7" w:rsidRPr="00393198" w:rsidRDefault="00286BE7" w:rsidP="00286BE7">
      <w:pPr>
        <w:jc w:val="both"/>
        <w:rPr>
          <w:bCs/>
          <w:color w:val="000000" w:themeColor="text1"/>
        </w:rPr>
      </w:pPr>
      <w:r w:rsidRPr="00393198">
        <w:rPr>
          <w:bCs/>
          <w:color w:val="000000" w:themeColor="text1"/>
        </w:rPr>
        <w:t>** - включен в трудоемкость практических занятий</w:t>
      </w:r>
    </w:p>
    <w:p w:rsidR="00AF3894" w:rsidRPr="00D75240" w:rsidRDefault="00AF3894" w:rsidP="00944F15">
      <w:pPr>
        <w:jc w:val="both"/>
        <w:rPr>
          <w:bCs/>
          <w:color w:val="FF0000"/>
        </w:rPr>
      </w:pPr>
    </w:p>
    <w:p w:rsidR="00944F15" w:rsidRPr="00C15446" w:rsidRDefault="00944F15" w:rsidP="00944F15">
      <w:pPr>
        <w:pStyle w:val="a6"/>
        <w:ind w:left="360"/>
        <w:jc w:val="both"/>
        <w:rPr>
          <w:b/>
          <w:bCs/>
        </w:rPr>
      </w:pPr>
      <w:r>
        <w:rPr>
          <w:b/>
          <w:bCs/>
        </w:rPr>
        <w:t>5.</w:t>
      </w:r>
      <w:r w:rsidR="00286BE7">
        <w:rPr>
          <w:b/>
          <w:bCs/>
        </w:rPr>
        <w:t xml:space="preserve"> </w:t>
      </w:r>
      <w:r w:rsidRPr="00C15446">
        <w:rPr>
          <w:b/>
          <w:bCs/>
        </w:rPr>
        <w:t>Содержание практики</w:t>
      </w:r>
    </w:p>
    <w:p w:rsidR="00286BE7" w:rsidRPr="007E3956" w:rsidRDefault="00127ED5" w:rsidP="00127ED5">
      <w:pPr>
        <w:tabs>
          <w:tab w:val="left" w:pos="2478"/>
        </w:tabs>
        <w:ind w:firstLine="567"/>
        <w:jc w:val="both"/>
      </w:pPr>
      <w:r>
        <w:t xml:space="preserve">Учебная практика (практика по получению первичных научно-исследовательской работы) </w:t>
      </w:r>
      <w:r w:rsidRPr="006F7BDB">
        <w:t>осуществляется в форме п</w:t>
      </w:r>
      <w:r>
        <w:t>роведения исследовательского</w:t>
      </w:r>
      <w:r w:rsidRPr="006F7BDB">
        <w:t xml:space="preserve">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  <w:r>
        <w:t xml:space="preserve"> П</w:t>
      </w:r>
      <w:r w:rsidR="00286BE7" w:rsidRPr="007E3956">
        <w:t>рактика содержит ряд этапов:</w:t>
      </w:r>
    </w:p>
    <w:p w:rsidR="00286BE7" w:rsidRPr="007E3956" w:rsidRDefault="00286BE7" w:rsidP="00286BE7">
      <w:pPr>
        <w:tabs>
          <w:tab w:val="left" w:pos="708"/>
          <w:tab w:val="left" w:pos="993"/>
        </w:tabs>
        <w:jc w:val="both"/>
      </w:pPr>
      <w:r w:rsidRPr="007E3956">
        <w:t>1. Подготовительный этап.</w:t>
      </w:r>
    </w:p>
    <w:p w:rsidR="00286BE7" w:rsidRPr="007E3956" w:rsidRDefault="00286BE7" w:rsidP="00286BE7">
      <w:pPr>
        <w:tabs>
          <w:tab w:val="left" w:pos="708"/>
          <w:tab w:val="left" w:pos="993"/>
        </w:tabs>
        <w:jc w:val="both"/>
      </w:pPr>
      <w:r w:rsidRPr="007E3956">
        <w:t>2. Основной этап.</w:t>
      </w:r>
    </w:p>
    <w:p w:rsidR="00286BE7" w:rsidRPr="007E3956" w:rsidRDefault="00286BE7" w:rsidP="00286BE7">
      <w:pPr>
        <w:jc w:val="both"/>
      </w:pPr>
      <w:r w:rsidRPr="007E3956">
        <w:t>3. Заключительный этап</w:t>
      </w:r>
    </w:p>
    <w:p w:rsidR="00286BE7" w:rsidRPr="007E3956" w:rsidRDefault="00286BE7" w:rsidP="00286BE7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268"/>
        <w:gridCol w:w="5103"/>
        <w:gridCol w:w="1984"/>
      </w:tblGrid>
      <w:tr w:rsidR="00286BE7" w:rsidRPr="007E3956" w:rsidTr="003A030F">
        <w:tc>
          <w:tcPr>
            <w:tcW w:w="392" w:type="dxa"/>
            <w:shd w:val="clear" w:color="auto" w:fill="auto"/>
          </w:tcPr>
          <w:p w:rsidR="00286BE7" w:rsidRPr="007E3956" w:rsidRDefault="00286BE7" w:rsidP="00E95D8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7E3956">
              <w:rPr>
                <w:b/>
                <w:spacing w:val="2"/>
                <w:position w:val="2"/>
              </w:rPr>
              <w:t>№ п/п</w:t>
            </w:r>
          </w:p>
        </w:tc>
        <w:tc>
          <w:tcPr>
            <w:tcW w:w="2268" w:type="dxa"/>
            <w:shd w:val="clear" w:color="auto" w:fill="auto"/>
          </w:tcPr>
          <w:p w:rsidR="00286BE7" w:rsidRPr="007E3956" w:rsidRDefault="00286BE7" w:rsidP="00E95D8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7E3956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103" w:type="dxa"/>
            <w:shd w:val="clear" w:color="auto" w:fill="auto"/>
          </w:tcPr>
          <w:p w:rsidR="00286BE7" w:rsidRPr="007E3956" w:rsidRDefault="00286BE7" w:rsidP="00E95D8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7E3956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984" w:type="dxa"/>
          </w:tcPr>
          <w:p w:rsidR="00286BE7" w:rsidRPr="007E3956" w:rsidRDefault="00286BE7" w:rsidP="00E95D8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7E3956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286BE7" w:rsidRPr="007E3956" w:rsidTr="003A030F">
        <w:trPr>
          <w:trHeight w:val="901"/>
        </w:trPr>
        <w:tc>
          <w:tcPr>
            <w:tcW w:w="392" w:type="dxa"/>
            <w:shd w:val="clear" w:color="auto" w:fill="auto"/>
          </w:tcPr>
          <w:p w:rsidR="00286BE7" w:rsidRPr="00BC045A" w:rsidRDefault="00286BE7" w:rsidP="00E95D88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BC045A">
              <w:rPr>
                <w:spacing w:val="2"/>
                <w:position w:val="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286BE7" w:rsidRPr="00BC045A" w:rsidRDefault="00286BE7" w:rsidP="003A030F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  <w:r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Подготовительный </w:t>
            </w:r>
          </w:p>
        </w:tc>
        <w:tc>
          <w:tcPr>
            <w:tcW w:w="5103" w:type="dxa"/>
            <w:shd w:val="clear" w:color="auto" w:fill="auto"/>
          </w:tcPr>
          <w:p w:rsidR="00BC045A" w:rsidRDefault="003A030F" w:rsidP="00BC045A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1. </w:t>
            </w:r>
            <w:r w:rsidR="00286BE7"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Знакомство с программой практики</w:t>
            </w:r>
            <w:r w:rsidR="00BC045A"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</w:t>
            </w:r>
          </w:p>
          <w:p w:rsidR="00BC045A" w:rsidRPr="00BC045A" w:rsidRDefault="003A030F" w:rsidP="00BC045A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C045A" w:rsidRPr="00BC045A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по методологии, содержанию, тематике и особенностям научно-исследовательской работы в магистратуре при обучении по направлению подготовки </w:t>
            </w:r>
            <w:r w:rsidR="00BC04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C045A" w:rsidRPr="00BC045A">
              <w:rPr>
                <w:rFonts w:ascii="Times New Roman" w:hAnsi="Times New Roman" w:cs="Times New Roman"/>
                <w:sz w:val="24"/>
                <w:szCs w:val="24"/>
              </w:rPr>
              <w:t>Туризм</w:t>
            </w:r>
            <w:r w:rsidR="00BC04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C045A" w:rsidRPr="00BC045A" w:rsidRDefault="003A030F" w:rsidP="00BC045A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C045A" w:rsidRPr="00BC045A">
              <w:rPr>
                <w:rFonts w:ascii="Times New Roman" w:hAnsi="Times New Roman" w:cs="Times New Roman"/>
                <w:sz w:val="24"/>
                <w:szCs w:val="24"/>
              </w:rPr>
              <w:t>Выбор темы НИР.</w:t>
            </w:r>
          </w:p>
          <w:p w:rsidR="00286BE7" w:rsidRDefault="003A030F" w:rsidP="00BC045A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4. </w:t>
            </w:r>
            <w:r w:rsidR="00BC045A"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Знакомство с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содержанием </w:t>
            </w:r>
            <w:r w:rsidR="00286BE7"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индивидуального задания. </w:t>
            </w:r>
          </w:p>
          <w:p w:rsidR="003A030F" w:rsidRPr="003A030F" w:rsidRDefault="003A030F" w:rsidP="00BC045A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3A030F">
              <w:rPr>
                <w:rFonts w:ascii="Times New Roman" w:hAnsi="Times New Roman" w:cs="Times New Roman"/>
                <w:sz w:val="24"/>
                <w:szCs w:val="24"/>
              </w:rPr>
              <w:t>Разработка индивидуального плана научно-исследовательской работы</w:t>
            </w:r>
          </w:p>
        </w:tc>
        <w:tc>
          <w:tcPr>
            <w:tcW w:w="1984" w:type="dxa"/>
          </w:tcPr>
          <w:p w:rsidR="00286BE7" w:rsidRPr="00BC045A" w:rsidRDefault="00286BE7" w:rsidP="00E95D88">
            <w:pPr>
              <w:tabs>
                <w:tab w:val="left" w:pos="540"/>
                <w:tab w:val="left" w:pos="1134"/>
              </w:tabs>
              <w:jc w:val="center"/>
              <w:rPr>
                <w:spacing w:val="2"/>
                <w:position w:val="2"/>
              </w:rPr>
            </w:pPr>
            <w:r w:rsidRPr="00BC045A">
              <w:rPr>
                <w:spacing w:val="2"/>
                <w:position w:val="2"/>
              </w:rPr>
              <w:t>-</w:t>
            </w:r>
          </w:p>
        </w:tc>
      </w:tr>
      <w:tr w:rsidR="00BC045A" w:rsidRPr="007E3956" w:rsidTr="003A030F">
        <w:trPr>
          <w:trHeight w:val="842"/>
        </w:trPr>
        <w:tc>
          <w:tcPr>
            <w:tcW w:w="392" w:type="dxa"/>
            <w:shd w:val="clear" w:color="auto" w:fill="auto"/>
          </w:tcPr>
          <w:p w:rsidR="00BC045A" w:rsidRPr="007E3956" w:rsidRDefault="00BC045A" w:rsidP="00E95D8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7E3956">
              <w:rPr>
                <w:spacing w:val="2"/>
                <w:position w:val="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BC045A" w:rsidRPr="00BC045A" w:rsidRDefault="00BC045A" w:rsidP="00E95D8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BC045A">
              <w:rPr>
                <w:spacing w:val="2"/>
                <w:position w:val="2"/>
              </w:rPr>
              <w:t xml:space="preserve">Основной </w:t>
            </w:r>
          </w:p>
          <w:p w:rsidR="00BC045A" w:rsidRPr="00BC045A" w:rsidRDefault="00BC045A" w:rsidP="00E95D8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</w:p>
          <w:p w:rsidR="00BC045A" w:rsidRPr="00BC045A" w:rsidRDefault="00BC045A" w:rsidP="00E95D88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spacing w:val="2"/>
                <w:position w:val="2"/>
              </w:rPr>
            </w:pPr>
          </w:p>
        </w:tc>
        <w:tc>
          <w:tcPr>
            <w:tcW w:w="5103" w:type="dxa"/>
            <w:shd w:val="clear" w:color="auto" w:fill="auto"/>
          </w:tcPr>
          <w:p w:rsidR="00EF7B67" w:rsidRPr="00EF7B67" w:rsidRDefault="00BC045A" w:rsidP="00BC045A">
            <w:pPr>
              <w:widowControl/>
              <w:tabs>
                <w:tab w:val="left" w:pos="2478"/>
              </w:tabs>
              <w:autoSpaceDE/>
              <w:autoSpaceDN/>
              <w:adjustRightInd/>
              <w:jc w:val="both"/>
            </w:pPr>
            <w:r>
              <w:t xml:space="preserve">1. </w:t>
            </w:r>
            <w:r w:rsidR="00EF7B67" w:rsidRPr="00EF7B67">
              <w:t>Провести теоретический анализ литературы и других источников по теме научного исследования, выявить степень изученности проблемы.</w:t>
            </w:r>
          </w:p>
          <w:p w:rsidR="00EF7B67" w:rsidRPr="00EF7B67" w:rsidRDefault="00BC045A" w:rsidP="00BC045A">
            <w:pPr>
              <w:widowControl/>
              <w:tabs>
                <w:tab w:val="left" w:pos="2478"/>
              </w:tabs>
              <w:autoSpaceDE/>
              <w:autoSpaceDN/>
              <w:adjustRightInd/>
              <w:jc w:val="both"/>
            </w:pPr>
            <w:r w:rsidRPr="00EF7B67">
              <w:t xml:space="preserve">2. </w:t>
            </w:r>
            <w:r w:rsidR="00EF7B67" w:rsidRPr="00EF7B67">
              <w:t>Обосновать актуальность научного исследования.</w:t>
            </w:r>
          </w:p>
          <w:p w:rsidR="00BC045A" w:rsidRPr="00EF7B67" w:rsidRDefault="00BC045A" w:rsidP="00BC045A">
            <w:pPr>
              <w:widowControl/>
              <w:tabs>
                <w:tab w:val="left" w:pos="2478"/>
              </w:tabs>
              <w:autoSpaceDE/>
              <w:autoSpaceDN/>
              <w:adjustRightInd/>
              <w:jc w:val="both"/>
            </w:pPr>
            <w:r w:rsidRPr="00EF7B67">
              <w:t xml:space="preserve">3. </w:t>
            </w:r>
            <w:r w:rsidR="00EF7B67" w:rsidRPr="00EF7B67">
              <w:t>Определить цели и задачи научного исследования.</w:t>
            </w:r>
          </w:p>
          <w:p w:rsidR="00EF7B67" w:rsidRPr="00BC045A" w:rsidRDefault="00EF7B67" w:rsidP="00BC045A">
            <w:pPr>
              <w:widowControl/>
              <w:tabs>
                <w:tab w:val="left" w:pos="2478"/>
              </w:tabs>
              <w:autoSpaceDE/>
              <w:autoSpaceDN/>
              <w:adjustRightInd/>
              <w:jc w:val="both"/>
            </w:pPr>
            <w:r w:rsidRPr="00EF7B67">
              <w:t>4. Подготовить статью по теме НИР, провести апробацию научного исследования.</w:t>
            </w:r>
          </w:p>
        </w:tc>
        <w:tc>
          <w:tcPr>
            <w:tcW w:w="1984" w:type="dxa"/>
          </w:tcPr>
          <w:p w:rsidR="00BC045A" w:rsidRPr="00BC045A" w:rsidRDefault="00BC045A" w:rsidP="00E95D88">
            <w:pPr>
              <w:tabs>
                <w:tab w:val="left" w:pos="540"/>
                <w:tab w:val="left" w:pos="1134"/>
              </w:tabs>
              <w:jc w:val="center"/>
              <w:rPr>
                <w:spacing w:val="2"/>
                <w:position w:val="2"/>
              </w:rPr>
            </w:pPr>
            <w:r w:rsidRPr="00BC045A">
              <w:rPr>
                <w:spacing w:val="2"/>
                <w:position w:val="2"/>
              </w:rPr>
              <w:t>текущий</w:t>
            </w:r>
          </w:p>
          <w:p w:rsidR="00BC045A" w:rsidRPr="00BC045A" w:rsidRDefault="00BC045A" w:rsidP="00E95D88">
            <w:pPr>
              <w:jc w:val="both"/>
              <w:rPr>
                <w:spacing w:val="2"/>
                <w:position w:val="2"/>
              </w:rPr>
            </w:pPr>
          </w:p>
        </w:tc>
      </w:tr>
      <w:tr w:rsidR="00286BE7" w:rsidRPr="007E3956" w:rsidTr="003A030F">
        <w:tc>
          <w:tcPr>
            <w:tcW w:w="392" w:type="dxa"/>
            <w:shd w:val="clear" w:color="auto" w:fill="auto"/>
          </w:tcPr>
          <w:p w:rsidR="00286BE7" w:rsidRPr="007E3956" w:rsidRDefault="00286BE7" w:rsidP="00E95D8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7E3956">
              <w:rPr>
                <w:spacing w:val="2"/>
                <w:position w:val="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286BE7" w:rsidRPr="00BC045A" w:rsidRDefault="00286BE7" w:rsidP="003A030F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5103" w:type="dxa"/>
            <w:shd w:val="clear" w:color="auto" w:fill="auto"/>
          </w:tcPr>
          <w:p w:rsidR="00286BE7" w:rsidRPr="00BC045A" w:rsidRDefault="00286BE7" w:rsidP="00BC045A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  <w:r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Подготовка </w:t>
            </w:r>
            <w:r w:rsidRPr="00BC045A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отчета</w:t>
            </w:r>
            <w:r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. Защита отчета на итоговой конференции </w:t>
            </w:r>
          </w:p>
        </w:tc>
        <w:tc>
          <w:tcPr>
            <w:tcW w:w="1984" w:type="dxa"/>
          </w:tcPr>
          <w:p w:rsidR="00286BE7" w:rsidRPr="00BC045A" w:rsidRDefault="00286BE7" w:rsidP="00E95D88">
            <w:pPr>
              <w:tabs>
                <w:tab w:val="left" w:pos="540"/>
                <w:tab w:val="left" w:pos="1134"/>
              </w:tabs>
              <w:jc w:val="center"/>
              <w:rPr>
                <w:spacing w:val="2"/>
                <w:position w:val="2"/>
              </w:rPr>
            </w:pPr>
            <w:r w:rsidRPr="00BC045A">
              <w:rPr>
                <w:spacing w:val="2"/>
                <w:position w:val="2"/>
              </w:rPr>
              <w:t>промежуточный</w:t>
            </w:r>
          </w:p>
        </w:tc>
      </w:tr>
    </w:tbl>
    <w:p w:rsidR="00BD19C9" w:rsidRDefault="00BD19C9" w:rsidP="00BD19C9">
      <w:pPr>
        <w:tabs>
          <w:tab w:val="left" w:pos="2478"/>
        </w:tabs>
        <w:ind w:firstLine="567"/>
        <w:jc w:val="both"/>
      </w:pPr>
    </w:p>
    <w:p w:rsidR="00F46B31" w:rsidRPr="00D75240" w:rsidRDefault="00F46B31" w:rsidP="00944F15">
      <w:pPr>
        <w:jc w:val="both"/>
        <w:rPr>
          <w:bCs/>
        </w:rPr>
      </w:pPr>
    </w:p>
    <w:p w:rsidR="00944F15" w:rsidRPr="00D75240" w:rsidRDefault="00944F15" w:rsidP="00944F15">
      <w:pPr>
        <w:ind w:firstLine="708"/>
        <w:jc w:val="both"/>
        <w:rPr>
          <w:b/>
          <w:bCs/>
        </w:rPr>
      </w:pPr>
      <w:r w:rsidRPr="00D75240">
        <w:rPr>
          <w:b/>
          <w:bCs/>
        </w:rPr>
        <w:t>6. Формы отчетности по практике</w:t>
      </w:r>
    </w:p>
    <w:p w:rsidR="003A030F" w:rsidRDefault="003A030F" w:rsidP="003A030F">
      <w:pPr>
        <w:jc w:val="both"/>
        <w:rPr>
          <w:bCs/>
        </w:rPr>
      </w:pPr>
    </w:p>
    <w:p w:rsidR="003A030F" w:rsidRPr="007E3956" w:rsidRDefault="003A030F" w:rsidP="003A030F">
      <w:pPr>
        <w:jc w:val="both"/>
        <w:rPr>
          <w:bCs/>
        </w:rPr>
      </w:pPr>
      <w:r w:rsidRPr="007E3956">
        <w:rPr>
          <w:bCs/>
        </w:rPr>
        <w:t>По окончании практики студенты должны представить следующие документы:</w:t>
      </w:r>
    </w:p>
    <w:p w:rsidR="003A030F" w:rsidRPr="007E3956" w:rsidRDefault="003A030F" w:rsidP="003A030F">
      <w:pPr>
        <w:jc w:val="both"/>
        <w:rPr>
          <w:bCs/>
        </w:rPr>
      </w:pPr>
      <w:r w:rsidRPr="007E3956">
        <w:rPr>
          <w:bCs/>
        </w:rPr>
        <w:t>- дневник практики</w:t>
      </w:r>
    </w:p>
    <w:p w:rsidR="003A030F" w:rsidRPr="007E3956" w:rsidRDefault="003A030F" w:rsidP="003A030F">
      <w:pPr>
        <w:jc w:val="both"/>
        <w:rPr>
          <w:bCs/>
        </w:rPr>
      </w:pPr>
      <w:r w:rsidRPr="007E3956">
        <w:rPr>
          <w:bCs/>
        </w:rPr>
        <w:t>- отчет о прохождении практики</w:t>
      </w:r>
    </w:p>
    <w:p w:rsidR="00F46B31" w:rsidRDefault="003A030F" w:rsidP="003F615B">
      <w:pPr>
        <w:jc w:val="both"/>
      </w:pPr>
      <w:r w:rsidRPr="007E3956">
        <w:rPr>
          <w:bCs/>
        </w:rPr>
        <w:t xml:space="preserve">- </w:t>
      </w:r>
      <w:r>
        <w:t>о</w:t>
      </w:r>
      <w:r w:rsidRPr="006F7BDB">
        <w:t>тзыв о п</w:t>
      </w:r>
      <w:r>
        <w:t>р</w:t>
      </w:r>
      <w:r w:rsidRPr="006F7BDB">
        <w:t>оведении научно-исследовательской работы магистрантом, составленный руководителем</w:t>
      </w:r>
    </w:p>
    <w:p w:rsidR="00BB2489" w:rsidRPr="003F615B" w:rsidRDefault="00BB2489" w:rsidP="003F615B">
      <w:pPr>
        <w:jc w:val="both"/>
        <w:rPr>
          <w:bCs/>
        </w:rPr>
      </w:pPr>
      <w:r>
        <w:t xml:space="preserve">- </w:t>
      </w:r>
      <w:r w:rsidRPr="00F24473">
        <w:t>аттестационный лист (см. макет Приложение).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В период НИР научный руководитель периодически контролирует выполнение индивидуального плана обучающимся в виде устных отчетов о проделанных этапах.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По окончании научно-исследовательской работы магистрант составляет отчет, на который дает отзыв научный руководитель.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 xml:space="preserve">Сроки сдачи и защиты отчетов по </w:t>
      </w:r>
      <w:r>
        <w:t xml:space="preserve">НИР </w:t>
      </w:r>
      <w:r w:rsidRPr="006F7BDB">
        <w:t>устанавливаются кафедрой в соответствии с календарным планом. Защита может быть проведена в форме индивидуального собеседования с научным руководителем или в форме выступления на методическом семинаре кафедры. При защите результатов работы магистрант докладывает о ее результатах, отвечает на поставленные вопросы, высказывает собственные выводы и предложения.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По итогам защиты отчета магистрант получает зачет (с оценкой), который заносится в ведомость и зачетную книжку.</w:t>
      </w:r>
    </w:p>
    <w:p w:rsidR="00F46B31" w:rsidRDefault="00F46B31" w:rsidP="00E21795">
      <w:pPr>
        <w:widowControl/>
        <w:tabs>
          <w:tab w:val="left" w:pos="2478"/>
        </w:tabs>
        <w:autoSpaceDE/>
        <w:autoSpaceDN/>
        <w:adjustRightInd/>
        <w:ind w:left="360"/>
        <w:jc w:val="both"/>
      </w:pPr>
    </w:p>
    <w:p w:rsidR="003A030F" w:rsidRPr="003A030F" w:rsidRDefault="003A030F" w:rsidP="003A030F">
      <w:pPr>
        <w:pStyle w:val="2"/>
        <w:widowControl/>
        <w:numPr>
          <w:ilvl w:val="1"/>
          <w:numId w:val="24"/>
        </w:numPr>
        <w:autoSpaceDE/>
        <w:autoSpaceDN/>
        <w:adjustRightInd/>
        <w:spacing w:before="0"/>
        <w:ind w:left="0" w:firstLine="426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3A030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Дневник практики и порядок его представления</w:t>
      </w:r>
    </w:p>
    <w:p w:rsidR="003A030F" w:rsidRPr="007E3956" w:rsidRDefault="003A030F" w:rsidP="003A030F">
      <w:pPr>
        <w:ind w:firstLine="567"/>
        <w:jc w:val="both"/>
      </w:pPr>
      <w:r w:rsidRPr="007E3956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3A030F" w:rsidRPr="007E3956" w:rsidRDefault="003A030F" w:rsidP="003A030F">
      <w:pPr>
        <w:widowControl/>
        <w:numPr>
          <w:ilvl w:val="1"/>
          <w:numId w:val="25"/>
        </w:numPr>
        <w:autoSpaceDE/>
        <w:autoSpaceDN/>
        <w:adjustRightInd/>
        <w:ind w:left="0" w:firstLine="567"/>
        <w:jc w:val="both"/>
      </w:pPr>
      <w:r w:rsidRPr="007E3956">
        <w:t xml:space="preserve">индивидуальное задание </w:t>
      </w:r>
      <w:r w:rsidR="003F615B" w:rsidRPr="007E3956">
        <w:t>на практику</w:t>
      </w:r>
    </w:p>
    <w:p w:rsidR="003A030F" w:rsidRPr="007E3956" w:rsidRDefault="003A030F" w:rsidP="003A030F">
      <w:pPr>
        <w:widowControl/>
        <w:numPr>
          <w:ilvl w:val="1"/>
          <w:numId w:val="25"/>
        </w:numPr>
        <w:autoSpaceDE/>
        <w:autoSpaceDN/>
        <w:adjustRightInd/>
        <w:ind w:left="0" w:firstLine="567"/>
        <w:jc w:val="both"/>
      </w:pPr>
      <w:r w:rsidRPr="007E3956">
        <w:t>календарный план прохождения основных этапов практики и ежедневный краткий отчет о выполнении заданий практики</w:t>
      </w:r>
    </w:p>
    <w:p w:rsidR="003A030F" w:rsidRPr="003A030F" w:rsidRDefault="003A030F" w:rsidP="003A030F">
      <w:pPr>
        <w:pStyle w:val="23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030F">
        <w:rPr>
          <w:rFonts w:ascii="Times New Roman" w:hAnsi="Times New Roman"/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A030F" w:rsidRPr="007E3956" w:rsidRDefault="003A030F" w:rsidP="003A030F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</w:p>
    <w:p w:rsidR="003A030F" w:rsidRPr="003A030F" w:rsidRDefault="003A030F" w:rsidP="003A030F">
      <w:pPr>
        <w:pStyle w:val="23"/>
        <w:numPr>
          <w:ilvl w:val="0"/>
          <w:numId w:val="25"/>
        </w:numPr>
        <w:spacing w:after="0" w:line="240" w:lineRule="auto"/>
        <w:ind w:left="0" w:firstLine="414"/>
        <w:jc w:val="both"/>
        <w:rPr>
          <w:rFonts w:ascii="Times New Roman" w:hAnsi="Times New Roman"/>
          <w:b/>
          <w:sz w:val="24"/>
          <w:szCs w:val="24"/>
        </w:rPr>
      </w:pPr>
      <w:r w:rsidRPr="003A030F">
        <w:rPr>
          <w:rFonts w:ascii="Times New Roman" w:hAnsi="Times New Roman"/>
          <w:b/>
          <w:sz w:val="24"/>
          <w:szCs w:val="24"/>
        </w:rPr>
        <w:t>Отчет по практике</w:t>
      </w:r>
    </w:p>
    <w:p w:rsidR="003A030F" w:rsidRPr="003A030F" w:rsidRDefault="003A030F" w:rsidP="003A030F">
      <w:pPr>
        <w:ind w:firstLine="567"/>
        <w:jc w:val="both"/>
      </w:pPr>
      <w:r w:rsidRPr="003A030F">
        <w:t>По итогам прохождения практики подготавливается и защищается отчет.</w:t>
      </w:r>
    </w:p>
    <w:p w:rsidR="003A030F" w:rsidRPr="003A030F" w:rsidRDefault="003A030F" w:rsidP="003A030F">
      <w:pPr>
        <w:pStyle w:val="21"/>
        <w:widowControl w:val="0"/>
        <w:spacing w:after="0" w:line="240" w:lineRule="auto"/>
        <w:ind w:left="0"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3A030F">
        <w:rPr>
          <w:rFonts w:ascii="Times New Roman" w:hAnsi="Times New Roman"/>
          <w:color w:val="000000"/>
          <w:sz w:val="24"/>
          <w:szCs w:val="24"/>
        </w:rPr>
        <w:t xml:space="preserve">Объем отчета (без приложений) – не менее 15 страниц формата А4. Выравнивание по ширине. Гарнитура – </w:t>
      </w:r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r w:rsidRPr="003A030F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3A030F" w:rsidRPr="003A030F" w:rsidRDefault="003A030F" w:rsidP="003A030F">
      <w:pPr>
        <w:pStyle w:val="2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A030F">
        <w:rPr>
          <w:rFonts w:ascii="Times New Roman" w:hAnsi="Times New Roman"/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F46B31" w:rsidRPr="003A030F" w:rsidRDefault="003A030F" w:rsidP="003A030F">
      <w:pPr>
        <w:tabs>
          <w:tab w:val="left" w:pos="2478"/>
        </w:tabs>
        <w:rPr>
          <w:i/>
        </w:rPr>
      </w:pPr>
      <w:r>
        <w:t xml:space="preserve">        </w:t>
      </w:r>
      <w:r w:rsidR="00F46B31" w:rsidRPr="006F7BDB">
        <w:t>Текст отчета должен включать следующие основные структурные элементы: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Титульный лист.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Индивидуальный план научно-исследовательской работы.</w:t>
      </w:r>
    </w:p>
    <w:p w:rsidR="00F46B31" w:rsidRPr="006F7BDB" w:rsidRDefault="003F615B" w:rsidP="003F615B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 xml:space="preserve">Введение, в котором указывается тема научного исследования, </w:t>
      </w:r>
      <w:r w:rsidR="00F46B31" w:rsidRPr="006F7BDB">
        <w:t>пе</w:t>
      </w:r>
      <w:r>
        <w:t>речень основных работ и заданий практики</w:t>
      </w:r>
      <w:r w:rsidR="00F46B31" w:rsidRPr="006F7BDB">
        <w:t>.</w:t>
      </w:r>
    </w:p>
    <w:p w:rsidR="00F46B31" w:rsidRPr="006F7BDB" w:rsidRDefault="003F615B" w:rsidP="003F615B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>Основная часть.</w:t>
      </w:r>
    </w:p>
    <w:p w:rsidR="00F46B31" w:rsidRPr="006F7BDB" w:rsidRDefault="00E21795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>З</w:t>
      </w:r>
      <w:r w:rsidR="00F46B31" w:rsidRPr="006F7BDB">
        <w:t>аключение, включающее описание навыков и умений, приобретенных в процессе научно-исследовательской работы.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Список использованных источников.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3A030F" w:rsidP="00944F15">
      <w:pPr>
        <w:jc w:val="both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 w:rsidR="00944F15" w:rsidRPr="00D75240">
        <w:rPr>
          <w:b/>
          <w:bCs/>
        </w:rPr>
        <w:t>7.</w:t>
      </w:r>
      <w:r w:rsidR="00693048">
        <w:rPr>
          <w:b/>
          <w:bCs/>
        </w:rPr>
        <w:t xml:space="preserve"> </w:t>
      </w:r>
      <w:r w:rsidR="00944F15" w:rsidRPr="00D75240">
        <w:rPr>
          <w:b/>
          <w:bCs/>
        </w:rPr>
        <w:t xml:space="preserve">Фонд оценочных средств для проведения </w:t>
      </w:r>
      <w:r w:rsidR="00BB2489" w:rsidRPr="00AE2EB1">
        <w:rPr>
          <w:b/>
          <w:bCs/>
        </w:rPr>
        <w:t>текущего контроля и</w:t>
      </w:r>
      <w:r w:rsidR="00BB2489">
        <w:rPr>
          <w:b/>
          <w:bCs/>
        </w:rPr>
        <w:t xml:space="preserve">  </w:t>
      </w:r>
      <w:r w:rsidR="00944F15" w:rsidRPr="00D75240">
        <w:rPr>
          <w:b/>
          <w:bCs/>
        </w:rPr>
        <w:t>промежуточной аттестации обучающихся по практике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="003A030F">
        <w:rPr>
          <w:rFonts w:ascii="Times New Roman" w:hAnsi="Times New Roman" w:cs="Times New Roman"/>
          <w:sz w:val="24"/>
          <w:szCs w:val="24"/>
        </w:rPr>
        <w:t xml:space="preserve">практике </w:t>
      </w:r>
      <w:r w:rsidRPr="00D75240">
        <w:rPr>
          <w:rFonts w:ascii="Times New Roman" w:eastAsia="Calibri" w:hAnsi="Times New Roman" w:cs="Times New Roman"/>
          <w:sz w:val="24"/>
          <w:szCs w:val="24"/>
        </w:rPr>
        <w:t>проводятся с целью определения степени освоения обучающимися образовательной программы по</w:t>
      </w:r>
      <w:r w:rsidRPr="00D75240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3A030F">
        <w:rPr>
          <w:rFonts w:ascii="Times New Roman" w:hAnsi="Times New Roman" w:cs="Times New Roman"/>
          <w:sz w:val="24"/>
          <w:szCs w:val="24"/>
        </w:rPr>
        <w:t xml:space="preserve"> </w:t>
      </w:r>
      <w:r w:rsidR="009866D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43.04.02</w:t>
      </w:r>
      <w:r w:rsidRPr="00D7524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Туризм.</w:t>
      </w:r>
    </w:p>
    <w:p w:rsidR="003A030F" w:rsidRDefault="003A030F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44F15" w:rsidRPr="00D75240" w:rsidRDefault="00944F15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7524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944F15" w:rsidRPr="00D75240" w:rsidRDefault="00944F15" w:rsidP="00944F15">
      <w:pPr>
        <w:jc w:val="both"/>
        <w:rPr>
          <w:bCs/>
          <w:i/>
        </w:rPr>
      </w:pPr>
      <w:r w:rsidRPr="00D75240">
        <w:rPr>
          <w:bCs/>
          <w:i/>
        </w:rPr>
        <w:t>Текущий контроль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 xml:space="preserve">- собеседование </w:t>
      </w:r>
    </w:p>
    <w:p w:rsidR="00944F15" w:rsidRPr="00D75240" w:rsidRDefault="00944F15" w:rsidP="00944F15">
      <w:pPr>
        <w:jc w:val="both"/>
        <w:rPr>
          <w:bCs/>
          <w:i/>
        </w:rPr>
      </w:pPr>
      <w:r w:rsidRPr="00D75240">
        <w:rPr>
          <w:bCs/>
          <w:i/>
        </w:rPr>
        <w:t>Промежуточный контроль (зачет с оценкой)</w:t>
      </w:r>
    </w:p>
    <w:p w:rsidR="003A030F" w:rsidRPr="007E3956" w:rsidRDefault="003A030F" w:rsidP="003A030F">
      <w:pPr>
        <w:jc w:val="both"/>
        <w:rPr>
          <w:bCs/>
        </w:rPr>
      </w:pPr>
      <w:r w:rsidRPr="007E3956">
        <w:rPr>
          <w:bCs/>
          <w:i/>
        </w:rPr>
        <w:t xml:space="preserve">- </w:t>
      </w:r>
      <w:r>
        <w:rPr>
          <w:bCs/>
        </w:rPr>
        <w:t xml:space="preserve">проверка отчетов </w:t>
      </w:r>
      <w:r w:rsidRPr="007E3956">
        <w:rPr>
          <w:bCs/>
        </w:rPr>
        <w:t>о практике</w:t>
      </w:r>
    </w:p>
    <w:p w:rsidR="003A030F" w:rsidRPr="007E3956" w:rsidRDefault="003A030F" w:rsidP="003A030F">
      <w:pPr>
        <w:jc w:val="both"/>
        <w:rPr>
          <w:bCs/>
        </w:rPr>
      </w:pPr>
      <w:r>
        <w:rPr>
          <w:bCs/>
        </w:rPr>
        <w:t xml:space="preserve">- защита отчетов </w:t>
      </w:r>
      <w:r w:rsidRPr="007E3956">
        <w:rPr>
          <w:bCs/>
        </w:rPr>
        <w:t>о практике в форме выступления на итоговой конференции</w:t>
      </w:r>
    </w:p>
    <w:p w:rsidR="009866DE" w:rsidRPr="00D75240" w:rsidRDefault="009866DE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</w:rPr>
      </w:pPr>
      <w:r w:rsidRPr="00D75240">
        <w:rPr>
          <w:b/>
        </w:rPr>
        <w:t>Паспорт фонда оценочных средств</w:t>
      </w:r>
    </w:p>
    <w:p w:rsidR="00944F15" w:rsidRPr="00D75240" w:rsidRDefault="00944F15" w:rsidP="00944F15">
      <w:pPr>
        <w:jc w:val="both"/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3395"/>
      </w:tblGrid>
      <w:tr w:rsidR="00944F15" w:rsidRPr="00D75240" w:rsidTr="00921E75">
        <w:trPr>
          <w:trHeight w:val="437"/>
        </w:trPr>
        <w:tc>
          <w:tcPr>
            <w:tcW w:w="743" w:type="dxa"/>
          </w:tcPr>
          <w:p w:rsidR="00944F15" w:rsidRPr="00D75240" w:rsidRDefault="00944F15" w:rsidP="00E95D88">
            <w:pPr>
              <w:jc w:val="center"/>
              <w:rPr>
                <w:b/>
              </w:rPr>
            </w:pPr>
            <w:r w:rsidRPr="00D75240">
              <w:rPr>
                <w:b/>
              </w:rPr>
              <w:t>п\п</w:t>
            </w:r>
          </w:p>
        </w:tc>
        <w:tc>
          <w:tcPr>
            <w:tcW w:w="3070" w:type="dxa"/>
          </w:tcPr>
          <w:p w:rsidR="00944F15" w:rsidRPr="00D75240" w:rsidRDefault="00944F15" w:rsidP="00E95D88">
            <w:pPr>
              <w:jc w:val="center"/>
              <w:rPr>
                <w:b/>
              </w:rPr>
            </w:pPr>
            <w:r w:rsidRPr="00D752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944F15" w:rsidRPr="00D75240" w:rsidRDefault="00944F15" w:rsidP="00E95D88">
            <w:pPr>
              <w:jc w:val="center"/>
              <w:rPr>
                <w:b/>
              </w:rPr>
            </w:pPr>
            <w:r w:rsidRPr="00D75240">
              <w:rPr>
                <w:b/>
              </w:rPr>
              <w:t>Код контролируемой компетенции</w:t>
            </w:r>
          </w:p>
        </w:tc>
        <w:tc>
          <w:tcPr>
            <w:tcW w:w="3395" w:type="dxa"/>
          </w:tcPr>
          <w:p w:rsidR="00944F15" w:rsidRPr="00D75240" w:rsidRDefault="00944F15" w:rsidP="00E95D88">
            <w:pPr>
              <w:jc w:val="center"/>
              <w:rPr>
                <w:b/>
              </w:rPr>
            </w:pPr>
            <w:r w:rsidRPr="00D75240">
              <w:rPr>
                <w:b/>
              </w:rPr>
              <w:t>Наименование оценочного средства</w:t>
            </w:r>
          </w:p>
        </w:tc>
      </w:tr>
      <w:tr w:rsidR="00944F15" w:rsidRPr="00D75240" w:rsidTr="00921E75">
        <w:tc>
          <w:tcPr>
            <w:tcW w:w="743" w:type="dxa"/>
          </w:tcPr>
          <w:p w:rsidR="00944F15" w:rsidRPr="00D75240" w:rsidRDefault="00944F15" w:rsidP="00944F15">
            <w:pPr>
              <w:jc w:val="both"/>
            </w:pPr>
            <w:r w:rsidRPr="00D75240">
              <w:t>1.</w:t>
            </w:r>
          </w:p>
        </w:tc>
        <w:tc>
          <w:tcPr>
            <w:tcW w:w="3070" w:type="dxa"/>
          </w:tcPr>
          <w:p w:rsidR="00944F15" w:rsidRPr="00D75240" w:rsidRDefault="00693048" w:rsidP="00944F15">
            <w:pPr>
              <w:jc w:val="both"/>
            </w:pPr>
            <w:r w:rsidRPr="007E3956">
              <w:t>Веден</w:t>
            </w:r>
            <w:r>
              <w:t xml:space="preserve">ие дневника, подготовка отчета о практике, защита отчета </w:t>
            </w:r>
            <w:r w:rsidRPr="007E3956">
              <w:t>о практике</w:t>
            </w:r>
          </w:p>
        </w:tc>
        <w:tc>
          <w:tcPr>
            <w:tcW w:w="2398" w:type="dxa"/>
          </w:tcPr>
          <w:p w:rsidR="00B109F2" w:rsidRDefault="00B109F2" w:rsidP="00B109F2">
            <w:pPr>
              <w:jc w:val="both"/>
            </w:pPr>
            <w:r>
              <w:t>УК-1</w:t>
            </w:r>
          </w:p>
          <w:p w:rsidR="00B109F2" w:rsidRDefault="00B109F2" w:rsidP="00B109F2">
            <w:pPr>
              <w:jc w:val="both"/>
            </w:pPr>
            <w:r>
              <w:t>УК-5</w:t>
            </w:r>
          </w:p>
          <w:p w:rsidR="00B109F2" w:rsidRDefault="00B109F2" w:rsidP="00B109F2">
            <w:pPr>
              <w:jc w:val="both"/>
            </w:pPr>
            <w:r>
              <w:t>УК-6</w:t>
            </w:r>
          </w:p>
          <w:p w:rsidR="00B109F2" w:rsidRDefault="00B109F2" w:rsidP="00B109F2">
            <w:pPr>
              <w:jc w:val="both"/>
            </w:pPr>
            <w:r>
              <w:t>ОПК-1</w:t>
            </w:r>
          </w:p>
          <w:p w:rsidR="00B109F2" w:rsidRDefault="00B109F2" w:rsidP="00B109F2">
            <w:pPr>
              <w:jc w:val="both"/>
            </w:pPr>
            <w:r>
              <w:t>ОПК-6</w:t>
            </w:r>
          </w:p>
          <w:p w:rsidR="00B109F2" w:rsidRDefault="00B109F2" w:rsidP="00B109F2">
            <w:pPr>
              <w:jc w:val="both"/>
            </w:pPr>
            <w:r>
              <w:t>ПК-1</w:t>
            </w:r>
          </w:p>
          <w:p w:rsidR="00944F15" w:rsidRPr="00D75240" w:rsidRDefault="00B109F2" w:rsidP="00693048">
            <w:pPr>
              <w:jc w:val="both"/>
            </w:pPr>
            <w:r w:rsidRPr="00B109F2">
              <w:t>ПК-3</w:t>
            </w:r>
          </w:p>
        </w:tc>
        <w:tc>
          <w:tcPr>
            <w:tcW w:w="3395" w:type="dxa"/>
          </w:tcPr>
          <w:p w:rsidR="00693048" w:rsidRPr="007E3956" w:rsidRDefault="00693048" w:rsidP="00693048">
            <w:pPr>
              <w:jc w:val="both"/>
            </w:pPr>
            <w:r w:rsidRPr="007E3956">
              <w:t>Собеседование</w:t>
            </w:r>
          </w:p>
          <w:p w:rsidR="00693048" w:rsidRPr="007E3956" w:rsidRDefault="00693048" w:rsidP="00693048">
            <w:pPr>
              <w:jc w:val="both"/>
            </w:pPr>
            <w:r w:rsidRPr="007E3956">
              <w:t>Проверка отчета</w:t>
            </w:r>
          </w:p>
          <w:p w:rsidR="00944F15" w:rsidRPr="00D75240" w:rsidRDefault="00693048" w:rsidP="00693048">
            <w:pPr>
              <w:jc w:val="both"/>
            </w:pPr>
            <w:r w:rsidRPr="007E3956">
              <w:t>Выступление на итоговой конференции</w:t>
            </w:r>
          </w:p>
        </w:tc>
      </w:tr>
    </w:tbl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944F15" w:rsidRPr="00D75240" w:rsidRDefault="00944F15" w:rsidP="00944F15">
      <w:pPr>
        <w:rPr>
          <w:rFonts w:eastAsia="Calibri"/>
        </w:rPr>
      </w:pPr>
    </w:p>
    <w:p w:rsidR="00944F15" w:rsidRPr="003A2748" w:rsidRDefault="00944F15" w:rsidP="00944F15">
      <w:pPr>
        <w:ind w:firstLine="708"/>
        <w:jc w:val="both"/>
        <w:rPr>
          <w:bCs/>
        </w:rPr>
      </w:pPr>
      <w:r w:rsidRPr="003A2748">
        <w:t>Этапы формирования компетенций также отражены в календарном графике и в матрице э</w:t>
      </w:r>
      <w:r>
        <w:t xml:space="preserve">тапов формирования компетенций </w:t>
      </w:r>
      <w:r w:rsidRPr="003A2748">
        <w:t>(см. приложение к образовательной программе)</w:t>
      </w:r>
    </w:p>
    <w:p w:rsidR="00944F15" w:rsidRPr="003A2748" w:rsidRDefault="00944F15" w:rsidP="00944F15">
      <w:pPr>
        <w:rPr>
          <w:rFonts w:eastAsia="Calibri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6629"/>
        <w:gridCol w:w="1559"/>
        <w:gridCol w:w="1418"/>
      </w:tblGrid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7E3956" w:rsidRDefault="00E95D88" w:rsidP="00E95D88">
            <w:pPr>
              <w:jc w:val="center"/>
              <w:rPr>
                <w:b/>
              </w:rPr>
            </w:pPr>
            <w:r w:rsidRPr="007E3956">
              <w:rPr>
                <w:b/>
              </w:rPr>
              <w:t>Код и содержание  контролируемой компетенции</w:t>
            </w:r>
          </w:p>
        </w:tc>
        <w:tc>
          <w:tcPr>
            <w:tcW w:w="1559" w:type="dxa"/>
          </w:tcPr>
          <w:p w:rsidR="00E95D88" w:rsidRPr="007E3956" w:rsidRDefault="00E95D88" w:rsidP="00E95D88">
            <w:pPr>
              <w:jc w:val="center"/>
              <w:rPr>
                <w:b/>
              </w:rPr>
            </w:pPr>
            <w:r w:rsidRPr="007E3956">
              <w:rPr>
                <w:b/>
              </w:rPr>
              <w:t>Этапы формирования</w:t>
            </w:r>
          </w:p>
        </w:tc>
        <w:tc>
          <w:tcPr>
            <w:tcW w:w="1418" w:type="dxa"/>
          </w:tcPr>
          <w:p w:rsidR="00E95D88" w:rsidRPr="007E3956" w:rsidRDefault="00E95D88" w:rsidP="00E95D88">
            <w:pPr>
              <w:jc w:val="center"/>
              <w:rPr>
                <w:b/>
              </w:rPr>
            </w:pPr>
            <w:r w:rsidRPr="007E3956">
              <w:rPr>
                <w:b/>
              </w:rPr>
              <w:t>Форма промежуточного контроля</w:t>
            </w: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E95D88" w:rsidP="00E95D88">
            <w:pPr>
              <w:jc w:val="both"/>
              <w:rPr>
                <w:b/>
              </w:rPr>
            </w:pPr>
            <w:r w:rsidRPr="00CA2C18">
              <w:t>УК-1</w:t>
            </w:r>
            <w:r w:rsidRPr="00CA2C18">
              <w:rPr>
                <w:b/>
              </w:rPr>
              <w:t xml:space="preserve"> </w:t>
            </w:r>
            <w:r w:rsidRPr="00CA2C18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559" w:type="dxa"/>
            <w:vMerge w:val="restart"/>
          </w:tcPr>
          <w:p w:rsidR="00E95D88" w:rsidRPr="00B36083" w:rsidRDefault="00E95D88" w:rsidP="00E95D88">
            <w:pPr>
              <w:jc w:val="both"/>
            </w:pPr>
            <w:r w:rsidRPr="00B36083">
              <w:t>1 семестр</w:t>
            </w:r>
          </w:p>
        </w:tc>
        <w:tc>
          <w:tcPr>
            <w:tcW w:w="1418" w:type="dxa"/>
            <w:vMerge w:val="restart"/>
          </w:tcPr>
          <w:p w:rsidR="00E95D88" w:rsidRPr="00B36083" w:rsidRDefault="00E95D88" w:rsidP="00E95D88">
            <w:pPr>
              <w:jc w:val="both"/>
            </w:pPr>
            <w:r w:rsidRPr="00B36083">
              <w:t>Зачет с оценкой</w:t>
            </w: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E95D88" w:rsidP="00E95D88">
            <w:pPr>
              <w:jc w:val="both"/>
            </w:pPr>
            <w:r w:rsidRPr="00CA2C18"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  <w:vMerge/>
          </w:tcPr>
          <w:p w:rsidR="00E95D88" w:rsidRDefault="00E95D88" w:rsidP="00E95D88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E95D88" w:rsidRPr="007E3956" w:rsidRDefault="00E95D88" w:rsidP="00E95D88">
            <w:pPr>
              <w:jc w:val="both"/>
              <w:rPr>
                <w:b/>
              </w:rPr>
            </w:pP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E95D88" w:rsidP="00E95D88">
            <w:pPr>
              <w:jc w:val="both"/>
            </w:pPr>
            <w:r w:rsidRPr="00CA2C18">
              <w:t>УК-6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559" w:type="dxa"/>
            <w:vMerge/>
          </w:tcPr>
          <w:p w:rsidR="00E95D88" w:rsidRDefault="00E95D88" w:rsidP="00E95D88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E95D88" w:rsidRPr="007E3956" w:rsidRDefault="00E95D88" w:rsidP="00E95D88">
            <w:pPr>
              <w:jc w:val="both"/>
              <w:rPr>
                <w:b/>
              </w:rPr>
            </w:pP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CA2C18" w:rsidP="00E95D88">
            <w:pPr>
              <w:jc w:val="both"/>
            </w:pPr>
            <w:r w:rsidRPr="00CA2C18">
              <w:t>ОПК-1 Способен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1559" w:type="dxa"/>
            <w:vMerge/>
          </w:tcPr>
          <w:p w:rsidR="00E95D88" w:rsidRDefault="00E95D88" w:rsidP="00E95D88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E95D88" w:rsidRPr="007E3956" w:rsidRDefault="00E95D88" w:rsidP="00E95D88">
            <w:pPr>
              <w:jc w:val="both"/>
              <w:rPr>
                <w:b/>
              </w:rPr>
            </w:pP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CA2C18" w:rsidP="00E95D88">
            <w:pPr>
              <w:jc w:val="both"/>
            </w:pPr>
            <w:r w:rsidRPr="00CA2C18">
              <w:t>ОПК-6  Способен планировать и применять подходы, методы и технологии научно-прикладных исследований в избранной сфере профессиональной деятельности</w:t>
            </w:r>
          </w:p>
        </w:tc>
        <w:tc>
          <w:tcPr>
            <w:tcW w:w="1559" w:type="dxa"/>
            <w:vMerge/>
          </w:tcPr>
          <w:p w:rsidR="00E95D88" w:rsidRDefault="00E95D88" w:rsidP="00E95D88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E95D88" w:rsidRPr="007E3956" w:rsidRDefault="00E95D88" w:rsidP="00E95D88">
            <w:pPr>
              <w:jc w:val="both"/>
              <w:rPr>
                <w:b/>
              </w:rPr>
            </w:pP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CA2C18" w:rsidP="00E95D88">
            <w:pPr>
              <w:jc w:val="both"/>
            </w:pPr>
            <w:r w:rsidRPr="00CA2C18">
              <w:t>ПК-1 Способен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</w:tc>
        <w:tc>
          <w:tcPr>
            <w:tcW w:w="1559" w:type="dxa"/>
            <w:vMerge/>
          </w:tcPr>
          <w:p w:rsidR="00E95D88" w:rsidRDefault="00E95D88" w:rsidP="00E95D88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E95D88" w:rsidRPr="007E3956" w:rsidRDefault="00E95D88" w:rsidP="00E95D88">
            <w:pPr>
              <w:jc w:val="both"/>
              <w:rPr>
                <w:b/>
              </w:rPr>
            </w:pP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CA2C18" w:rsidP="00E95D88">
            <w:pPr>
              <w:jc w:val="both"/>
            </w:pPr>
            <w:r w:rsidRPr="00CA2C18">
              <w:t>ПК-3 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1559" w:type="dxa"/>
            <w:vMerge/>
          </w:tcPr>
          <w:p w:rsidR="00E95D88" w:rsidRDefault="00E95D88" w:rsidP="00E95D88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E95D88" w:rsidRPr="007E3956" w:rsidRDefault="00E95D88" w:rsidP="00E95D88">
            <w:pPr>
              <w:jc w:val="both"/>
              <w:rPr>
                <w:b/>
              </w:rPr>
            </w:pPr>
          </w:p>
        </w:tc>
      </w:tr>
    </w:tbl>
    <w:p w:rsidR="00944F15" w:rsidRPr="00D75240" w:rsidRDefault="00944F15" w:rsidP="00944F15">
      <w:pPr>
        <w:jc w:val="both"/>
      </w:pPr>
    </w:p>
    <w:p w:rsidR="00944F15" w:rsidRPr="00D75240" w:rsidRDefault="00944F15" w:rsidP="00944F15">
      <w:pPr>
        <w:jc w:val="both"/>
      </w:pPr>
    </w:p>
    <w:p w:rsidR="00944F15" w:rsidRPr="00D75240" w:rsidRDefault="00944F15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944F15" w:rsidRPr="00D75240" w:rsidRDefault="00944F15" w:rsidP="00944F15">
      <w:pPr>
        <w:jc w:val="both"/>
        <w:rPr>
          <w:b/>
        </w:rPr>
      </w:pPr>
    </w:p>
    <w:p w:rsidR="00B91E76" w:rsidRDefault="00944F15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 xml:space="preserve"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</w:t>
      </w:r>
      <w:r w:rsidR="00B91E76">
        <w:rPr>
          <w:color w:val="000000"/>
        </w:rPr>
        <w:t>научно-исследовательской работы.</w:t>
      </w:r>
    </w:p>
    <w:p w:rsidR="00944F15" w:rsidRPr="00D75240" w:rsidRDefault="00944F15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944F15" w:rsidRPr="00D75240" w:rsidRDefault="00944F15" w:rsidP="00944F15">
      <w:pPr>
        <w:jc w:val="both"/>
        <w:rPr>
          <w:color w:val="000000"/>
        </w:rPr>
      </w:pPr>
    </w:p>
    <w:p w:rsidR="00944F15" w:rsidRPr="00921E75" w:rsidRDefault="00944F15" w:rsidP="00944F15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jc w:val="both"/>
        <w:rPr>
          <w:b/>
          <w:color w:val="000000"/>
        </w:rPr>
      </w:pPr>
      <w:r w:rsidRPr="00D752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588"/>
        <w:gridCol w:w="1985"/>
        <w:gridCol w:w="2551"/>
        <w:gridCol w:w="2240"/>
      </w:tblGrid>
      <w:tr w:rsidR="00944F15" w:rsidRPr="00D75240" w:rsidTr="002877AD">
        <w:trPr>
          <w:trHeight w:val="407"/>
        </w:trPr>
        <w:tc>
          <w:tcPr>
            <w:tcW w:w="1242" w:type="dxa"/>
            <w:vMerge w:val="restart"/>
          </w:tcPr>
          <w:p w:rsidR="00944F15" w:rsidRPr="00D75240" w:rsidRDefault="00944F15" w:rsidP="00944F15">
            <w:pPr>
              <w:jc w:val="both"/>
              <w:rPr>
                <w:b/>
              </w:rPr>
            </w:pPr>
            <w:r w:rsidRPr="00D75240">
              <w:rPr>
                <w:b/>
              </w:rPr>
              <w:t>Компетенции</w:t>
            </w:r>
          </w:p>
        </w:tc>
        <w:tc>
          <w:tcPr>
            <w:tcW w:w="1588" w:type="dxa"/>
            <w:vMerge w:val="restart"/>
          </w:tcPr>
          <w:p w:rsidR="00944F15" w:rsidRPr="00D75240" w:rsidRDefault="00944F15" w:rsidP="00944F15">
            <w:pPr>
              <w:jc w:val="both"/>
              <w:rPr>
                <w:b/>
              </w:rPr>
            </w:pPr>
            <w:r w:rsidRPr="00D75240">
              <w:rPr>
                <w:b/>
              </w:rPr>
              <w:t>Показатели освоения компетенции</w:t>
            </w:r>
          </w:p>
        </w:tc>
        <w:tc>
          <w:tcPr>
            <w:tcW w:w="6776" w:type="dxa"/>
            <w:gridSpan w:val="3"/>
            <w:tcBorders>
              <w:bottom w:val="single" w:sz="4" w:space="0" w:color="auto"/>
            </w:tcBorders>
          </w:tcPr>
          <w:p w:rsidR="00944F15" w:rsidRPr="00D75240" w:rsidRDefault="00944F15" w:rsidP="00944F15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 компетенций</w:t>
            </w:r>
            <w:r w:rsidRPr="00D75240">
              <w:rPr>
                <w:b/>
              </w:rPr>
              <w:t xml:space="preserve"> в соответствии со шкалами оценивания</w:t>
            </w:r>
          </w:p>
        </w:tc>
      </w:tr>
      <w:tr w:rsidR="00944F15" w:rsidRPr="00D75240" w:rsidTr="002877AD">
        <w:trPr>
          <w:trHeight w:val="671"/>
        </w:trPr>
        <w:tc>
          <w:tcPr>
            <w:tcW w:w="1242" w:type="dxa"/>
            <w:vMerge/>
          </w:tcPr>
          <w:p w:rsidR="00944F15" w:rsidRPr="00D75240" w:rsidRDefault="00944F15" w:rsidP="00944F15">
            <w:pPr>
              <w:jc w:val="both"/>
              <w:rPr>
                <w:b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Пороговый уровень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Продвинутый уровень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Высокий уровень </w:t>
            </w:r>
          </w:p>
        </w:tc>
      </w:tr>
      <w:tr w:rsidR="00944F15" w:rsidRPr="00D75240" w:rsidTr="002877AD">
        <w:tc>
          <w:tcPr>
            <w:tcW w:w="1242" w:type="dxa"/>
          </w:tcPr>
          <w:p w:rsidR="00921E75" w:rsidRDefault="00921E75" w:rsidP="00921E75">
            <w:pPr>
              <w:jc w:val="both"/>
            </w:pPr>
            <w:r>
              <w:t>УК-1</w:t>
            </w:r>
          </w:p>
          <w:p w:rsidR="00921E75" w:rsidRDefault="00921E75" w:rsidP="00921E75">
            <w:pPr>
              <w:jc w:val="both"/>
            </w:pPr>
            <w:r>
              <w:t>УК-5</w:t>
            </w:r>
          </w:p>
          <w:p w:rsidR="00921E75" w:rsidRDefault="00921E75" w:rsidP="00921E75">
            <w:pPr>
              <w:jc w:val="both"/>
            </w:pPr>
            <w:r>
              <w:t>УК-6</w:t>
            </w:r>
          </w:p>
          <w:p w:rsidR="00921E75" w:rsidRDefault="00921E75" w:rsidP="00921E75">
            <w:pPr>
              <w:jc w:val="both"/>
            </w:pPr>
            <w:r>
              <w:t>ОПК-1</w:t>
            </w:r>
          </w:p>
          <w:p w:rsidR="00921E75" w:rsidRDefault="00921E75" w:rsidP="00921E75">
            <w:pPr>
              <w:jc w:val="both"/>
            </w:pPr>
            <w:r>
              <w:t>ОПК-6</w:t>
            </w:r>
          </w:p>
          <w:p w:rsidR="00921E75" w:rsidRDefault="00921E75" w:rsidP="00921E75">
            <w:pPr>
              <w:jc w:val="both"/>
            </w:pPr>
            <w:r>
              <w:t>ПК-1</w:t>
            </w:r>
          </w:p>
          <w:p w:rsidR="00944F15" w:rsidRPr="00D75240" w:rsidRDefault="00921E75" w:rsidP="00921E75">
            <w:pPr>
              <w:pStyle w:val="a6"/>
              <w:ind w:left="0"/>
              <w:jc w:val="both"/>
              <w:rPr>
                <w:b/>
              </w:rPr>
            </w:pPr>
            <w:r w:rsidRPr="00B109F2">
              <w:t>ПК-3</w:t>
            </w:r>
          </w:p>
        </w:tc>
        <w:tc>
          <w:tcPr>
            <w:tcW w:w="1588" w:type="dxa"/>
          </w:tcPr>
          <w:p w:rsidR="00944F15" w:rsidRPr="003A2748" w:rsidRDefault="00944F15" w:rsidP="00944F15">
            <w:pPr>
              <w:pStyle w:val="a6"/>
              <w:ind w:left="0"/>
              <w:jc w:val="both"/>
            </w:pPr>
            <w:r w:rsidRPr="00854807">
              <w:rPr>
                <w:b/>
                <w:i/>
              </w:rPr>
              <w:t>Знает</w:t>
            </w:r>
            <w:r w:rsidRPr="003A2748">
              <w:t xml:space="preserve"> (показатели освоения</w:t>
            </w:r>
            <w:r>
              <w:t xml:space="preserve"> каждой компетенции см. в п. 2 п</w:t>
            </w:r>
            <w:r w:rsidRPr="003A2748">
              <w:t>рограммы практики)</w:t>
            </w:r>
          </w:p>
          <w:p w:rsidR="00944F15" w:rsidRPr="00D75240" w:rsidRDefault="00944F15" w:rsidP="00944F15">
            <w:pPr>
              <w:pStyle w:val="a6"/>
              <w:ind w:left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Обучающийся в целом знает учебный материал. 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>Обучающийся знает учебный материал, однако допускает минимальные неточности в воспроизведении.</w:t>
            </w:r>
          </w:p>
          <w:p w:rsidR="00944F15" w:rsidRPr="00B91E76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</w:t>
            </w:r>
            <w:r w:rsidR="00B91E76">
              <w:rPr>
                <w:rFonts w:eastAsia="Calibri"/>
                <w:bCs/>
              </w:rPr>
              <w:t>й профессиональной деятельности</w:t>
            </w:r>
          </w:p>
        </w:tc>
        <w:tc>
          <w:tcPr>
            <w:tcW w:w="2240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>Обучающийся знает учебный материал, не допускает неточности в его воспроизведении</w:t>
            </w:r>
          </w:p>
          <w:p w:rsidR="00944F15" w:rsidRPr="00B91E76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</w:t>
            </w:r>
            <w:r w:rsidR="00B91E76">
              <w:rPr>
                <w:rFonts w:eastAsia="Calibri"/>
                <w:bCs/>
              </w:rPr>
              <w:t>й профессиональной деятельности</w:t>
            </w:r>
          </w:p>
        </w:tc>
      </w:tr>
      <w:tr w:rsidR="00944F15" w:rsidRPr="00D75240" w:rsidTr="002877AD">
        <w:tc>
          <w:tcPr>
            <w:tcW w:w="1242" w:type="dxa"/>
          </w:tcPr>
          <w:p w:rsidR="00921E75" w:rsidRDefault="00921E75" w:rsidP="00921E75">
            <w:pPr>
              <w:jc w:val="both"/>
            </w:pPr>
            <w:r>
              <w:t>УК-1</w:t>
            </w:r>
          </w:p>
          <w:p w:rsidR="00921E75" w:rsidRDefault="00921E75" w:rsidP="00921E75">
            <w:pPr>
              <w:jc w:val="both"/>
            </w:pPr>
            <w:r>
              <w:t>УК-5</w:t>
            </w:r>
          </w:p>
          <w:p w:rsidR="00921E75" w:rsidRDefault="00921E75" w:rsidP="00921E75">
            <w:pPr>
              <w:jc w:val="both"/>
            </w:pPr>
            <w:r>
              <w:t>УК-6</w:t>
            </w:r>
          </w:p>
          <w:p w:rsidR="00921E75" w:rsidRDefault="00921E75" w:rsidP="00921E75">
            <w:pPr>
              <w:jc w:val="both"/>
            </w:pPr>
            <w:r>
              <w:t>ОПК-1</w:t>
            </w:r>
          </w:p>
          <w:p w:rsidR="00921E75" w:rsidRDefault="00921E75" w:rsidP="00921E75">
            <w:pPr>
              <w:jc w:val="both"/>
            </w:pPr>
            <w:r>
              <w:t>ОПК-6</w:t>
            </w:r>
          </w:p>
          <w:p w:rsidR="00921E75" w:rsidRDefault="00921E75" w:rsidP="00921E75">
            <w:pPr>
              <w:jc w:val="both"/>
            </w:pPr>
            <w:r>
              <w:t>ПК-1</w:t>
            </w:r>
          </w:p>
          <w:p w:rsidR="00944F15" w:rsidRPr="00D75240" w:rsidRDefault="00921E75" w:rsidP="00921E75">
            <w:pPr>
              <w:jc w:val="both"/>
              <w:rPr>
                <w:b/>
              </w:rPr>
            </w:pPr>
            <w:r w:rsidRPr="00B109F2">
              <w:t>ПК-3</w:t>
            </w:r>
          </w:p>
        </w:tc>
        <w:tc>
          <w:tcPr>
            <w:tcW w:w="1588" w:type="dxa"/>
          </w:tcPr>
          <w:p w:rsidR="00944F15" w:rsidRPr="00854807" w:rsidRDefault="00944F15" w:rsidP="00944F15">
            <w:pPr>
              <w:jc w:val="both"/>
              <w:rPr>
                <w:b/>
                <w:i/>
              </w:rPr>
            </w:pPr>
            <w:r w:rsidRPr="00854807">
              <w:rPr>
                <w:b/>
                <w:i/>
              </w:rPr>
              <w:t>Умеет</w:t>
            </w:r>
          </w:p>
          <w:p w:rsidR="00944F15" w:rsidRPr="00854807" w:rsidRDefault="00944F15" w:rsidP="00944F15">
            <w:pPr>
              <w:pStyle w:val="a6"/>
              <w:ind w:left="0"/>
              <w:jc w:val="both"/>
            </w:pPr>
            <w:r w:rsidRPr="00854807">
              <w:t>(показатели освоения каждой компетенции см. в п. 2 Программы практики)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1985" w:type="dxa"/>
          </w:tcPr>
          <w:p w:rsidR="00944F15" w:rsidRPr="00D75240" w:rsidRDefault="00944F15" w:rsidP="00944F15">
            <w:pPr>
              <w:jc w:val="both"/>
            </w:pPr>
            <w:r w:rsidRPr="00D75240"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75240">
              <w:rPr>
                <w:rFonts w:eastAsia="Calibri"/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944F15" w:rsidRPr="00D75240" w:rsidRDefault="00944F15" w:rsidP="00944F15"/>
        </w:tc>
        <w:tc>
          <w:tcPr>
            <w:tcW w:w="2551" w:type="dxa"/>
          </w:tcPr>
          <w:p w:rsidR="00944F15" w:rsidRPr="00D75240" w:rsidRDefault="00944F15" w:rsidP="00944F15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2240" w:type="dxa"/>
          </w:tcPr>
          <w:p w:rsidR="00944F15" w:rsidRPr="00D75240" w:rsidRDefault="00944F15" w:rsidP="00944F15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Делает квалифицированные выводы и обобщения</w:t>
            </w:r>
          </w:p>
          <w:p w:rsidR="00944F15" w:rsidRPr="00D75240" w:rsidRDefault="00944F15" w:rsidP="00944F15">
            <w:pPr>
              <w:jc w:val="both"/>
            </w:pPr>
          </w:p>
        </w:tc>
      </w:tr>
      <w:tr w:rsidR="00944F15" w:rsidRPr="00D75240" w:rsidTr="002877AD">
        <w:tc>
          <w:tcPr>
            <w:tcW w:w="1242" w:type="dxa"/>
          </w:tcPr>
          <w:p w:rsidR="00921E75" w:rsidRDefault="00921E75" w:rsidP="00921E75">
            <w:pPr>
              <w:jc w:val="both"/>
            </w:pPr>
            <w:r>
              <w:t>УК-1</w:t>
            </w:r>
          </w:p>
          <w:p w:rsidR="00921E75" w:rsidRDefault="00921E75" w:rsidP="00921E75">
            <w:pPr>
              <w:jc w:val="both"/>
            </w:pPr>
            <w:r>
              <w:t>УК-5</w:t>
            </w:r>
          </w:p>
          <w:p w:rsidR="00921E75" w:rsidRDefault="00921E75" w:rsidP="00921E75">
            <w:pPr>
              <w:jc w:val="both"/>
            </w:pPr>
            <w:r>
              <w:t>УК-6</w:t>
            </w:r>
          </w:p>
          <w:p w:rsidR="00921E75" w:rsidRDefault="00921E75" w:rsidP="00921E75">
            <w:pPr>
              <w:jc w:val="both"/>
            </w:pPr>
            <w:r>
              <w:t>ОПК-1</w:t>
            </w:r>
          </w:p>
          <w:p w:rsidR="00921E75" w:rsidRDefault="00921E75" w:rsidP="00921E75">
            <w:pPr>
              <w:jc w:val="both"/>
            </w:pPr>
            <w:r>
              <w:t>ОПК-6</w:t>
            </w:r>
          </w:p>
          <w:p w:rsidR="00921E75" w:rsidRDefault="00921E75" w:rsidP="00921E75">
            <w:pPr>
              <w:jc w:val="both"/>
            </w:pPr>
            <w:r>
              <w:t>ПК-1</w:t>
            </w:r>
          </w:p>
          <w:p w:rsidR="00944F15" w:rsidRPr="00D75240" w:rsidRDefault="00921E75" w:rsidP="00921E75">
            <w:pPr>
              <w:jc w:val="both"/>
              <w:rPr>
                <w:b/>
              </w:rPr>
            </w:pPr>
            <w:r w:rsidRPr="00B109F2">
              <w:t>ПК-3</w:t>
            </w:r>
          </w:p>
        </w:tc>
        <w:tc>
          <w:tcPr>
            <w:tcW w:w="1588" w:type="dxa"/>
          </w:tcPr>
          <w:p w:rsidR="00944F15" w:rsidRPr="00854807" w:rsidRDefault="00944F15" w:rsidP="00944F15">
            <w:pPr>
              <w:jc w:val="both"/>
              <w:rPr>
                <w:b/>
                <w:i/>
              </w:rPr>
            </w:pPr>
            <w:r w:rsidRPr="00854807">
              <w:rPr>
                <w:b/>
                <w:i/>
              </w:rPr>
              <w:t>Владеет</w:t>
            </w:r>
          </w:p>
          <w:p w:rsidR="00944F15" w:rsidRPr="00854807" w:rsidRDefault="00944F15" w:rsidP="00944F15">
            <w:pPr>
              <w:pStyle w:val="a6"/>
              <w:ind w:left="0"/>
              <w:jc w:val="both"/>
            </w:pPr>
            <w:r w:rsidRPr="00854807">
              <w:t>(показатели освоения каждой компетенции см. в п. 2 Программы практики)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1985" w:type="dxa"/>
          </w:tcPr>
          <w:p w:rsidR="00944F15" w:rsidRPr="00D75240" w:rsidRDefault="00944F15" w:rsidP="00944F15">
            <w:pPr>
              <w:jc w:val="both"/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44F15" w:rsidRPr="00D75240" w:rsidRDefault="00944F15" w:rsidP="00944F15">
            <w:pPr>
              <w:jc w:val="both"/>
            </w:pPr>
            <w:r w:rsidRPr="00D75240">
              <w:rPr>
                <w:rFonts w:eastAsia="Calibri"/>
                <w:bCs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40" w:type="dxa"/>
          </w:tcPr>
          <w:p w:rsidR="00944F15" w:rsidRPr="00D75240" w:rsidRDefault="00944F15" w:rsidP="00944F15">
            <w:pPr>
              <w:jc w:val="both"/>
            </w:pPr>
            <w:r w:rsidRPr="00D75240">
              <w:rPr>
                <w:rFonts w:eastAsia="Calibri"/>
                <w:bCs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44F15" w:rsidRPr="00D75240" w:rsidRDefault="00944F15" w:rsidP="00944F15">
      <w:pPr>
        <w:rPr>
          <w:b/>
        </w:rPr>
      </w:pPr>
    </w:p>
    <w:p w:rsidR="00944F15" w:rsidRPr="00D75240" w:rsidRDefault="00944F15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rPr>
          <w:b/>
        </w:rPr>
      </w:pPr>
      <w:r w:rsidRPr="00D75240">
        <w:rPr>
          <w:b/>
        </w:rPr>
        <w:t>Шкала оценивания и критерии оценки</w:t>
      </w:r>
    </w:p>
    <w:p w:rsidR="007C0B83" w:rsidRDefault="007C0B83" w:rsidP="007C0B83">
      <w:pPr>
        <w:ind w:firstLine="709"/>
        <w:rPr>
          <w:rFonts w:eastAsia="Calibri"/>
          <w:b/>
          <w:i/>
        </w:rPr>
      </w:pPr>
    </w:p>
    <w:tbl>
      <w:tblPr>
        <w:tblW w:w="489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1"/>
        <w:gridCol w:w="7150"/>
      </w:tblGrid>
      <w:tr w:rsidR="00921E75" w:rsidRPr="007E3956" w:rsidTr="00921E75">
        <w:tc>
          <w:tcPr>
            <w:tcW w:w="1292" w:type="pct"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Шкала оценивания</w:t>
            </w:r>
          </w:p>
        </w:tc>
        <w:tc>
          <w:tcPr>
            <w:tcW w:w="3708" w:type="pct"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Критерии (дескрипторы) оценки</w:t>
            </w:r>
          </w:p>
        </w:tc>
      </w:tr>
      <w:tr w:rsidR="00921E75" w:rsidRPr="007E3956" w:rsidTr="00921E75">
        <w:tc>
          <w:tcPr>
            <w:tcW w:w="1292" w:type="pct"/>
            <w:vMerge w:val="restart"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Отлично (зачтено)</w:t>
            </w: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Полнота и качество выполнения заданий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Программу практики выполнил в полном объёме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Творческий подход к выполнению заданий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Интеграция знаний, умений, навыков, по</w:t>
            </w:r>
            <w:r>
              <w:rPr>
                <w:rFonts w:eastAsia="Calibri"/>
                <w:bCs/>
              </w:rPr>
              <w:t>лученных при изучении дисциплин</w:t>
            </w:r>
            <w:r w:rsidRPr="007E3956">
              <w:rPr>
                <w:rFonts w:eastAsia="Calibri"/>
                <w:bCs/>
              </w:rPr>
              <w:t xml:space="preserve"> 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Качество отчетной документации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Своевременная сдача отчетной документации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Документация сдана в установленные сроки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Защита отчета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Представленный доклад в полной мере отражает сущность практики</w:t>
            </w:r>
          </w:p>
          <w:p w:rsidR="00921E75" w:rsidRPr="00921E75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Cs/>
              </w:rPr>
              <w:t>Правильно и полно ответил на заданные вопросы</w:t>
            </w:r>
          </w:p>
        </w:tc>
      </w:tr>
      <w:tr w:rsidR="00921E75" w:rsidRPr="007E3956" w:rsidTr="00921E75">
        <w:tc>
          <w:tcPr>
            <w:tcW w:w="1292" w:type="pct"/>
            <w:vMerge w:val="restart"/>
            <w:tcBorders>
              <w:top w:val="nil"/>
              <w:bottom w:val="nil"/>
            </w:tcBorders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Хорошо (зачтено)</w:t>
            </w: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Полнота и качество выполнения заданий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Программу практики выполнил в полном объёме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21E75" w:rsidRPr="007E3956" w:rsidTr="00921E75">
        <w:tc>
          <w:tcPr>
            <w:tcW w:w="1292" w:type="pct"/>
            <w:vMerge/>
            <w:tcBorders>
              <w:bottom w:val="nil"/>
            </w:tcBorders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Творческий подход к выполнению заданий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921E75" w:rsidRPr="007E3956" w:rsidTr="00921E75">
        <w:tc>
          <w:tcPr>
            <w:tcW w:w="1292" w:type="pct"/>
            <w:vMerge/>
            <w:tcBorders>
              <w:bottom w:val="nil"/>
            </w:tcBorders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Качество отчетной документации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21E75" w:rsidRPr="007E3956" w:rsidTr="00921E75">
        <w:tc>
          <w:tcPr>
            <w:tcW w:w="1292" w:type="pct"/>
            <w:vMerge/>
            <w:tcBorders>
              <w:bottom w:val="nil"/>
            </w:tcBorders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Своевременная сдача отчетной документации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Документация сдана в установленные сроки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Защита отчета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Представленный доклад в неполной мере отражает сущность практики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Cs/>
              </w:rPr>
              <w:t>Правильно ответил на заданные вопросы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 xml:space="preserve">Показал высокий уровень предпрофессиональной компетентности в сфере </w:t>
            </w:r>
            <w:r w:rsidRPr="007E3956">
              <w:t>туризма</w:t>
            </w:r>
          </w:p>
        </w:tc>
      </w:tr>
      <w:tr w:rsidR="00921E75" w:rsidRPr="007E3956" w:rsidTr="00921E75">
        <w:tc>
          <w:tcPr>
            <w:tcW w:w="1292" w:type="pct"/>
            <w:vMerge w:val="restart"/>
            <w:tcBorders>
              <w:top w:val="single" w:sz="4" w:space="0" w:color="auto"/>
            </w:tcBorders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Удовлетворительно (зачтено)</w:t>
            </w: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Полнота и качество выполнения заданий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Программу практики выполнил в неполном объёме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Творческий подход к выполнению заданий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Качество отчетной документации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Документация не в полном объеме соответствует предъявляемым требованиям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Своевременная сдача отчетной документации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Документация сдана в установленные сроки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Защита отчета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Представленный доклад в неполной мере отражает сущность практики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Cs/>
              </w:rPr>
              <w:t>Затруднялся при ответах на заданные вопросы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 xml:space="preserve">Показал </w:t>
            </w:r>
            <w:r>
              <w:rPr>
                <w:rFonts w:eastAsia="Calibri"/>
                <w:bCs/>
              </w:rPr>
              <w:t>не</w:t>
            </w:r>
            <w:r w:rsidRPr="007E3956">
              <w:rPr>
                <w:rFonts w:eastAsia="Calibri"/>
                <w:bCs/>
              </w:rPr>
              <w:t xml:space="preserve">высокий уровень предпрофессиональной компетентности в сфере </w:t>
            </w:r>
            <w:r w:rsidRPr="007E3956">
              <w:t>туризма</w:t>
            </w:r>
          </w:p>
        </w:tc>
      </w:tr>
      <w:tr w:rsidR="00921E75" w:rsidRPr="007E3956" w:rsidTr="00921E75">
        <w:tc>
          <w:tcPr>
            <w:tcW w:w="1292" w:type="pct"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Неудовлетворительно (незачтено)</w:t>
            </w: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</w:t>
            </w:r>
            <w:r w:rsidRPr="007E3956">
              <w:rPr>
                <w:rFonts w:eastAsia="Calibri"/>
                <w:bCs/>
              </w:rPr>
              <w:t>е выполнены требования, предъявляемые к умениям и навыкам, оцениваемым “удовлетворительно”.</w:t>
            </w:r>
          </w:p>
        </w:tc>
      </w:tr>
    </w:tbl>
    <w:p w:rsidR="00921E75" w:rsidRPr="00921E75" w:rsidRDefault="00921E75" w:rsidP="007C0B83">
      <w:pPr>
        <w:ind w:firstLine="709"/>
        <w:rPr>
          <w:rFonts w:eastAsia="Calibri"/>
        </w:rPr>
      </w:pPr>
    </w:p>
    <w:p w:rsidR="00921E75" w:rsidRDefault="00921E75" w:rsidP="00921E75">
      <w:pPr>
        <w:jc w:val="both"/>
        <w:rPr>
          <w:i/>
        </w:rPr>
      </w:pPr>
      <w:r w:rsidRPr="007E3956">
        <w:rPr>
          <w:i/>
        </w:rPr>
        <w:t>Критерии оценивания отчета по практике:</w:t>
      </w:r>
    </w:p>
    <w:p w:rsidR="008A2ADF" w:rsidRPr="008A2ADF" w:rsidRDefault="008A2ADF" w:rsidP="00921E75">
      <w:pPr>
        <w:jc w:val="both"/>
        <w:rPr>
          <w:i/>
        </w:rPr>
      </w:pPr>
    </w:p>
    <w:p w:rsidR="00921E75" w:rsidRPr="007E3956" w:rsidRDefault="00921E75" w:rsidP="00921E75">
      <w:pPr>
        <w:jc w:val="both"/>
      </w:pPr>
      <w:r w:rsidRPr="007E3956">
        <w:t>1.Умение сформулировать цель и задачи отчета</w:t>
      </w:r>
    </w:p>
    <w:p w:rsidR="00921E75" w:rsidRPr="007E3956" w:rsidRDefault="00921E75" w:rsidP="00921E75">
      <w:pPr>
        <w:jc w:val="both"/>
      </w:pPr>
      <w:r w:rsidRPr="007E3956">
        <w:t>2.Соответствие представленного материала теме отчета</w:t>
      </w:r>
    </w:p>
    <w:p w:rsidR="00921E75" w:rsidRPr="007E3956" w:rsidRDefault="00921E75" w:rsidP="00921E75">
      <w:pPr>
        <w:jc w:val="both"/>
      </w:pPr>
      <w:r w:rsidRPr="007E3956">
        <w:t>3.Наличие элементов анализа проблемы</w:t>
      </w:r>
    </w:p>
    <w:p w:rsidR="00921E75" w:rsidRPr="007E3956" w:rsidRDefault="00921E75" w:rsidP="00921E75">
      <w:pPr>
        <w:jc w:val="both"/>
      </w:pPr>
      <w:r w:rsidRPr="007E3956">
        <w:t>4.Логичность, последовательность раскрытия</w:t>
      </w:r>
    </w:p>
    <w:p w:rsidR="00921E75" w:rsidRPr="007E3956" w:rsidRDefault="00921E75" w:rsidP="00921E75">
      <w:pPr>
        <w:jc w:val="both"/>
      </w:pPr>
      <w:r w:rsidRPr="007E3956">
        <w:t>5.Наличие выводов</w:t>
      </w:r>
    </w:p>
    <w:p w:rsidR="00921E75" w:rsidRPr="007E3956" w:rsidRDefault="00921E75" w:rsidP="00921E75">
      <w:pPr>
        <w:jc w:val="both"/>
      </w:pPr>
      <w:r w:rsidRPr="007E3956">
        <w:t>6.Наличие практического применения теоретических положений по проблеме</w:t>
      </w:r>
    </w:p>
    <w:p w:rsidR="00921E75" w:rsidRPr="007E3956" w:rsidRDefault="00921E75" w:rsidP="00921E75">
      <w:pPr>
        <w:jc w:val="both"/>
      </w:pPr>
      <w:r w:rsidRPr="007E3956">
        <w:t>7.Умение работать с литературой</w:t>
      </w:r>
      <w:r w:rsidR="008A2ADF">
        <w:t xml:space="preserve"> и другими источниками информации</w:t>
      </w:r>
    </w:p>
    <w:p w:rsidR="00921E75" w:rsidRPr="007E3956" w:rsidRDefault="00921E75" w:rsidP="00921E75">
      <w:pPr>
        <w:jc w:val="both"/>
      </w:pPr>
      <w:r w:rsidRPr="007E3956">
        <w:t>8.Владение терминологией</w:t>
      </w:r>
    </w:p>
    <w:p w:rsidR="00921E75" w:rsidRPr="007E3956" w:rsidRDefault="00921E75" w:rsidP="00921E75">
      <w:pPr>
        <w:jc w:val="both"/>
      </w:pPr>
      <w:r w:rsidRPr="007E3956"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944F15" w:rsidRPr="00D75240" w:rsidRDefault="00944F15" w:rsidP="00944F15">
      <w:pPr>
        <w:jc w:val="both"/>
        <w:rPr>
          <w:b/>
        </w:rPr>
      </w:pPr>
    </w:p>
    <w:p w:rsidR="00944F15" w:rsidRPr="00D75240" w:rsidRDefault="00944F15" w:rsidP="00944F15">
      <w:pPr>
        <w:jc w:val="both"/>
      </w:pPr>
    </w:p>
    <w:p w:rsidR="00944F15" w:rsidRPr="00854807" w:rsidRDefault="008A2ADF" w:rsidP="008A2ADF">
      <w:pPr>
        <w:widowControl/>
        <w:autoSpaceDE/>
        <w:autoSpaceDN/>
        <w:adjustRightInd/>
        <w:jc w:val="both"/>
      </w:pPr>
      <w:r>
        <w:rPr>
          <w:b/>
        </w:rPr>
        <w:t xml:space="preserve">7.3. </w:t>
      </w:r>
      <w:r w:rsidR="00944F15" w:rsidRPr="008A2ADF">
        <w:rPr>
          <w:b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44F15" w:rsidRPr="00D75240" w:rsidRDefault="00944F15" w:rsidP="00944F15">
      <w:pPr>
        <w:jc w:val="both"/>
        <w:rPr>
          <w:color w:val="FF0000"/>
        </w:rPr>
      </w:pPr>
    </w:p>
    <w:p w:rsidR="00944F15" w:rsidRPr="00D75240" w:rsidRDefault="00944F15" w:rsidP="00944F15">
      <w:pPr>
        <w:ind w:firstLine="709"/>
        <w:jc w:val="both"/>
      </w:pPr>
      <w:r w:rsidRPr="00D75240"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944F15" w:rsidRPr="00D75240" w:rsidRDefault="00944F15" w:rsidP="00944F15">
      <w:pPr>
        <w:ind w:firstLine="709"/>
        <w:jc w:val="both"/>
      </w:pPr>
      <w:r w:rsidRPr="00D75240">
        <w:t>После предварительной оценки документации проводится защита</w:t>
      </w:r>
      <w:r w:rsidR="00155DD3">
        <w:t xml:space="preserve"> отчета о практике</w:t>
      </w:r>
      <w:r w:rsidRPr="00D75240">
        <w:t>, которая состоит из двух этапов:</w:t>
      </w:r>
    </w:p>
    <w:p w:rsidR="00944F15" w:rsidRPr="00D75240" w:rsidRDefault="00944F15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Представление краткого доклада (7-10 минут)</w:t>
      </w:r>
    </w:p>
    <w:p w:rsidR="00944F15" w:rsidRPr="00D75240" w:rsidRDefault="00944F15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Ответы на вопросы преподавателя и студентов.</w:t>
      </w:r>
    </w:p>
    <w:p w:rsidR="00944F15" w:rsidRPr="00D75240" w:rsidRDefault="00944F15" w:rsidP="004110FC">
      <w:pPr>
        <w:ind w:firstLine="709"/>
        <w:jc w:val="both"/>
      </w:pPr>
      <w:r w:rsidRPr="00D75240">
        <w:t xml:space="preserve">По итогам защиты руководитель практики от организации (вуза) выставляет соответствующую оценку. </w:t>
      </w:r>
    </w:p>
    <w:p w:rsidR="00944F15" w:rsidRPr="00D75240" w:rsidRDefault="00944F15" w:rsidP="00944F15">
      <w:pPr>
        <w:jc w:val="both"/>
      </w:pPr>
    </w:p>
    <w:p w:rsidR="00944F15" w:rsidRPr="00854807" w:rsidRDefault="00944F15" w:rsidP="00976B6C">
      <w:pPr>
        <w:pStyle w:val="a6"/>
        <w:widowControl/>
        <w:numPr>
          <w:ilvl w:val="0"/>
          <w:numId w:val="3"/>
        </w:numPr>
        <w:autoSpaceDE/>
        <w:autoSpaceDN/>
        <w:adjustRightInd/>
        <w:ind w:left="0" w:firstLine="284"/>
        <w:jc w:val="both"/>
        <w:rPr>
          <w:b/>
          <w:bCs/>
        </w:rPr>
      </w:pPr>
      <w:r w:rsidRPr="00854807">
        <w:rPr>
          <w:b/>
          <w:bCs/>
        </w:rPr>
        <w:t>Перечень учебной литературы и ресурсов сети «Интернет», нео</w:t>
      </w:r>
      <w:r w:rsidR="00155DD3">
        <w:rPr>
          <w:b/>
          <w:bCs/>
        </w:rPr>
        <w:t>бходимых для прохождения практики</w:t>
      </w:r>
    </w:p>
    <w:p w:rsidR="00976B6C" w:rsidRDefault="00976B6C" w:rsidP="004110FC">
      <w:pPr>
        <w:shd w:val="clear" w:color="auto" w:fill="FFFFFF"/>
        <w:tabs>
          <w:tab w:val="left" w:pos="1134"/>
        </w:tabs>
        <w:jc w:val="both"/>
        <w:rPr>
          <w:b/>
          <w:bCs/>
        </w:rPr>
      </w:pPr>
    </w:p>
    <w:p w:rsidR="004110FC" w:rsidRDefault="00944F15" w:rsidP="004110FC">
      <w:pPr>
        <w:shd w:val="clear" w:color="auto" w:fill="FFFFFF"/>
        <w:tabs>
          <w:tab w:val="left" w:pos="1134"/>
        </w:tabs>
        <w:jc w:val="both"/>
        <w:rPr>
          <w:b/>
          <w:i/>
          <w:color w:val="C00000"/>
        </w:rPr>
      </w:pPr>
      <w:r w:rsidRPr="004110FC">
        <w:rPr>
          <w:b/>
          <w:i/>
        </w:rPr>
        <w:t>Основная литература</w:t>
      </w:r>
      <w:r w:rsidRPr="004110FC">
        <w:rPr>
          <w:b/>
          <w:i/>
          <w:color w:val="C00000"/>
        </w:rPr>
        <w:t>:</w:t>
      </w:r>
    </w:p>
    <w:p w:rsidR="00944F15" w:rsidRPr="004110FC" w:rsidRDefault="00944F15" w:rsidP="004110FC">
      <w:pPr>
        <w:shd w:val="clear" w:color="auto" w:fill="FFFFFF"/>
        <w:tabs>
          <w:tab w:val="left" w:pos="1134"/>
        </w:tabs>
        <w:jc w:val="both"/>
        <w:rPr>
          <w:b/>
          <w:i/>
          <w:color w:val="C00000"/>
        </w:rPr>
      </w:pPr>
    </w:p>
    <w:p w:rsidR="004110FC" w:rsidRPr="004110FC" w:rsidRDefault="004110FC" w:rsidP="004110FC">
      <w:pPr>
        <w:widowControl/>
        <w:autoSpaceDE/>
        <w:autoSpaceDN/>
        <w:adjustRightInd/>
        <w:ind w:firstLine="709"/>
      </w:pPr>
      <w:r>
        <w:t xml:space="preserve">1. </w:t>
      </w:r>
      <w:r w:rsidRPr="004110FC">
        <w:t>Болдин А.П.</w:t>
      </w:r>
      <w:r w:rsidR="00307976">
        <w:t xml:space="preserve"> </w:t>
      </w:r>
      <w:r w:rsidRPr="004110FC">
        <w:t>Основы научных исследований: учебник для вузов / А. П. Болдин, В. А. Максимов. - М.: Академия, 2012. - 336 с. - (Высш. проф. образование.</w:t>
      </w:r>
      <w:r w:rsidR="00307976">
        <w:t xml:space="preserve"> </w:t>
      </w:r>
      <w:r w:rsidRPr="004110FC">
        <w:t>Транспорт).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2.</w:t>
      </w:r>
      <w:r w:rsidRPr="004110FC">
        <w:t xml:space="preserve"> Ключников А.В. Менеджмент туризма [Электронный ресурс]: учебник/ Ключников А.В.— Электрон.</w:t>
      </w:r>
      <w:r w:rsidR="00307976">
        <w:t xml:space="preserve"> </w:t>
      </w:r>
      <w:r w:rsidRPr="004110FC">
        <w:t>текстовые</w:t>
      </w:r>
      <w:r w:rsidR="00155DD3">
        <w:t xml:space="preserve"> </w:t>
      </w:r>
      <w:r w:rsidRPr="004110FC">
        <w:t>данные.— М.: Российская международная академия туризма, Советский спорт, 2009.— 228 c.— Режим доступа: http://www.iprbookshop.ru/14284.— ЭБС «IPRbooks», по паролю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3.</w:t>
      </w:r>
      <w:r w:rsidRPr="004110FC">
        <w:t>Родигин Л.А. Экономическая эффективность интернет-проектов в туризме [Электронный ресурс]: монография/ Родигин Л.А., Наймарк К.В.— Электрон.</w:t>
      </w:r>
      <w:r w:rsidR="00307976">
        <w:t xml:space="preserve"> </w:t>
      </w:r>
      <w:r w:rsidRPr="004110FC">
        <w:t>текстовые</w:t>
      </w:r>
      <w:r w:rsidR="00155DD3">
        <w:t xml:space="preserve"> </w:t>
      </w:r>
      <w:r w:rsidRPr="004110FC">
        <w:t>данные.— М.: Российская международная академия туризма, Советский спорт, 2011.— 400 c.— Режим доступа: http://www.iprbookshop.ru/14306.— ЭБС «IPRbooks», по паролю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4.</w:t>
      </w:r>
      <w:r w:rsidRPr="004110FC">
        <w:t>Трофимов Е.Н. Особенности многонациональной России и туризм [Электронный ресурс]: учебно-методическое пособие. Курс лекций/ Трофимов Е.Н.— Электрон.</w:t>
      </w:r>
      <w:r w:rsidR="00307976">
        <w:t xml:space="preserve"> </w:t>
      </w:r>
      <w:r w:rsidRPr="004110FC">
        <w:t>текстовые</w:t>
      </w:r>
      <w:r w:rsidR="00155DD3">
        <w:t xml:space="preserve"> </w:t>
      </w:r>
      <w:r w:rsidRPr="004110FC">
        <w:t>данные.— М.: Российская международная академия туризма, Логос, 2014.— 220 c.— Режим доступа: http://www.iprbookshop.ru/30152.— ЭБС «IPRbooks», по паролю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5.</w:t>
      </w:r>
      <w:r w:rsidRPr="004110FC">
        <w:t>Воскресенский В.Ю. Международный туризм [Электронный ресурс]: учебное пособие для студентов вузов, обучающихся по специальностям «Социально-культурный сервис и туризм», «География», «Менеджмент организации», «Экономика и управление на предприятии(по отраслям)»/ Воскресенский В.Ю.— Электрон. текстовые данные.— М.: ЮНИТИ-ДАНА, 2012.— 462 c.— Режим доступа: http://www.iprbookshop.ru/8096.— ЭБС «IPRbooks», по паролю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b/>
          <w:bCs/>
        </w:rPr>
      </w:pPr>
      <w:r>
        <w:t>6.</w:t>
      </w:r>
      <w:r w:rsidRPr="004110FC">
        <w:t>Кусков А.С. Основы туризма: Электронный учебник : рек. УМО / А.С.Кусков, Ю.</w:t>
      </w:r>
      <w:r w:rsidR="00155DD3">
        <w:t>А.Джаладян - М.: КноРус, 2013.</w:t>
      </w:r>
    </w:p>
    <w:p w:rsidR="004110FC" w:rsidRPr="004110FC" w:rsidRDefault="004110FC" w:rsidP="00155DD3">
      <w:pPr>
        <w:widowControl/>
        <w:autoSpaceDE/>
        <w:autoSpaceDN/>
        <w:adjustRightInd/>
        <w:ind w:firstLine="709"/>
        <w:jc w:val="both"/>
      </w:pPr>
      <w:r>
        <w:t>7.</w:t>
      </w:r>
      <w:r w:rsidRPr="004110FC">
        <w:t>Основы научных исследований: учебное пособие / Б. И. Герасимов [и др.]. - М.: Форум, 2013. - 272 с. - (Высшее образование).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8.</w:t>
      </w:r>
      <w:r w:rsidRPr="004110FC">
        <w:t>Организация туристического бизнеса: технология создания турпродукта [Текст]: Учебно-практ. пособие / О.Ю.Грачева, Ю.А.Маркова, Л.А.Мишина, Ю.В.Мишунина - 2-е изд., перераб. и доп.- М.: Дашков и К, 2013.- 273 с.</w:t>
      </w:r>
    </w:p>
    <w:p w:rsidR="004110FC" w:rsidRPr="004110FC" w:rsidRDefault="004110FC" w:rsidP="004110FC">
      <w:pPr>
        <w:pStyle w:val="Default"/>
        <w:tabs>
          <w:tab w:val="left" w:pos="201"/>
          <w:tab w:val="left" w:pos="317"/>
          <w:tab w:val="left" w:pos="627"/>
          <w:tab w:val="left" w:pos="851"/>
          <w:tab w:val="left" w:pos="993"/>
        </w:tabs>
        <w:ind w:firstLine="709"/>
        <w:jc w:val="both"/>
        <w:rPr>
          <w:color w:val="auto"/>
        </w:rPr>
      </w:pPr>
      <w:r>
        <w:rPr>
          <w:color w:val="auto"/>
        </w:rPr>
        <w:t>9.</w:t>
      </w:r>
      <w:r w:rsidRPr="004110FC">
        <w:rPr>
          <w:color w:val="auto"/>
        </w:rPr>
        <w:t xml:space="preserve">Жуков А. А. Инновационные аспекты управленческой деятельности на предприятиях сферы туризма. - СПб. : Д. А. Р. К, 2014. - 223 с. </w:t>
      </w:r>
    </w:p>
    <w:p w:rsidR="004110FC" w:rsidRPr="004110FC" w:rsidRDefault="004110FC" w:rsidP="006640FC">
      <w:pPr>
        <w:pStyle w:val="Default"/>
        <w:tabs>
          <w:tab w:val="left" w:pos="201"/>
          <w:tab w:val="left" w:pos="317"/>
          <w:tab w:val="left" w:pos="627"/>
          <w:tab w:val="left" w:pos="851"/>
          <w:tab w:val="left" w:pos="993"/>
        </w:tabs>
        <w:ind w:firstLine="709"/>
        <w:jc w:val="both"/>
        <w:rPr>
          <w:color w:val="auto"/>
        </w:rPr>
      </w:pPr>
      <w:r>
        <w:rPr>
          <w:color w:val="auto"/>
        </w:rPr>
        <w:t>10.</w:t>
      </w:r>
      <w:r w:rsidRPr="004110FC">
        <w:rPr>
          <w:color w:val="auto"/>
        </w:rPr>
        <w:t>Морозов М.А. Информационные технологии в социаль</w:t>
      </w:r>
      <w:r w:rsidR="00155DD3">
        <w:rPr>
          <w:color w:val="auto"/>
        </w:rPr>
        <w:t xml:space="preserve">но-культурном сервисе и туризме: </w:t>
      </w:r>
      <w:r w:rsidRPr="004110FC">
        <w:rPr>
          <w:color w:val="auto"/>
        </w:rPr>
        <w:t>учеб.  для студентов вузов: рек. УМО в области сервиса / М.А.Морозов, Н.С.Морозова.- 6- е</w:t>
      </w:r>
      <w:r w:rsidR="00155DD3">
        <w:rPr>
          <w:color w:val="auto"/>
        </w:rPr>
        <w:t xml:space="preserve"> </w:t>
      </w:r>
      <w:r w:rsidRPr="004110FC">
        <w:rPr>
          <w:color w:val="auto"/>
        </w:rPr>
        <w:t>изд., перераб.- М.: Академия. 2012.- 239 с.-</w:t>
      </w:r>
      <w:r w:rsidR="006640FC">
        <w:rPr>
          <w:color w:val="auto"/>
        </w:rPr>
        <w:t xml:space="preserve"> (</w:t>
      </w:r>
      <w:r w:rsidRPr="004110FC">
        <w:rPr>
          <w:color w:val="auto"/>
        </w:rPr>
        <w:t>Высшее</w:t>
      </w:r>
      <w:r w:rsidR="006640FC">
        <w:rPr>
          <w:color w:val="auto"/>
        </w:rPr>
        <w:t xml:space="preserve"> профессиональное образование).</w:t>
      </w:r>
    </w:p>
    <w:p w:rsidR="00944F15" w:rsidRDefault="00944F15" w:rsidP="00944F15">
      <w:pPr>
        <w:shd w:val="clear" w:color="auto" w:fill="FFFFFF"/>
        <w:tabs>
          <w:tab w:val="left" w:pos="318"/>
        </w:tabs>
        <w:ind w:firstLine="1134"/>
        <w:jc w:val="both"/>
        <w:rPr>
          <w:b/>
          <w:i/>
        </w:rPr>
      </w:pPr>
    </w:p>
    <w:p w:rsidR="00944F15" w:rsidRPr="00D75240" w:rsidRDefault="00944F15" w:rsidP="00944F15">
      <w:pPr>
        <w:shd w:val="clear" w:color="auto" w:fill="FFFFFF"/>
        <w:tabs>
          <w:tab w:val="left" w:pos="318"/>
        </w:tabs>
        <w:ind w:firstLine="1134"/>
        <w:jc w:val="both"/>
        <w:rPr>
          <w:b/>
          <w:i/>
        </w:rPr>
      </w:pPr>
      <w:r w:rsidRPr="00D75240">
        <w:rPr>
          <w:b/>
          <w:i/>
        </w:rPr>
        <w:t>Дополнительная литература:</w:t>
      </w:r>
    </w:p>
    <w:p w:rsidR="00944F15" w:rsidRPr="00854807" w:rsidRDefault="00944F15" w:rsidP="00FC1204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1134"/>
        <w:jc w:val="both"/>
        <w:rPr>
          <w:color w:val="000000"/>
          <w:shd w:val="clear" w:color="auto" w:fill="FCFCFC"/>
        </w:rPr>
      </w:pPr>
      <w:r w:rsidRPr="00D75240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 — М.: Московский государственный университет имени М.В. Ломоносова, 2012. — 248 c.— Режим доступа: http://www.iprbookshop.ru/54656.— ЭБС «IPRbooks»</w:t>
      </w:r>
    </w:p>
    <w:p w:rsidR="00944F15" w:rsidRPr="00854807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>Ильина Е.Н. Туроперейтинг. Организация деятельности [Электронный ресурс]: учебник/ Ильина Е.Н.— Электрон. текстовые данные. — М.: Финансы и статистика, 2014. — 240 c.— Режим доступа: http://www.iprbookshop.ru/18850.— ЭБС «IPRbooks», по паролю</w:t>
      </w:r>
    </w:p>
    <w:p w:rsidR="00944F15" w:rsidRPr="00854807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>Ильина Е.Н. Туроперейтинг. Стратегия обслуживания [Электронный ресурс]: учебник/ Ильина Е.Н.— Электрон. текстовые данные. — М.: Финансы и статистика, 2014. — 160 c.— Режим доступа: http://www.iprbookshop.ru/18852.— ЭБС «IPRbooks», по паролю</w:t>
      </w:r>
    </w:p>
    <w:p w:rsidR="00944F15" w:rsidRPr="00854807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>Ильина Е.Н. Туроперейтинг. Продвижение туристского продукта [Электронный ресурс]: учебник/ Ильина Е.Н.— Электрон. текстовые данные. — М.: Финансы и статистика, 2014. — 176 c.— Режим доступа: http://www.iprbookshop.ru/18851.— ЭБС «IPRbooks», по паролю</w:t>
      </w:r>
    </w:p>
    <w:p w:rsidR="00944F15" w:rsidRPr="00D75240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>Жданова Т.С. Технологии продаж и продвижения турпродукта [Электронный ресурс]: учебное пособие для ССУЗов/ Жданова Т.С., Корионова В.О.— Электрон. текстовые данные. — Саратов: Ай Пи Эр Медиа, 2016. — 97 c.— Режим доступа: http://www.iprbookshop.ru/44191.— ЭБС «IPRbooks»</w:t>
      </w:r>
    </w:p>
    <w:p w:rsidR="00944F15" w:rsidRPr="00D75240" w:rsidRDefault="00944F15" w:rsidP="00944F15">
      <w:pPr>
        <w:ind w:firstLine="1134"/>
        <w:jc w:val="both"/>
        <w:rPr>
          <w:b/>
          <w:bCs/>
        </w:rPr>
      </w:pP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b/>
          <w:i/>
        </w:rPr>
      </w:pPr>
      <w:r w:rsidRPr="00D75240">
        <w:rPr>
          <w:b/>
          <w:i/>
        </w:rPr>
        <w:t>Интернет-ресурсы: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</w:p>
    <w:p w:rsidR="00944F15" w:rsidRPr="00D75240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1. </w:t>
      </w:r>
      <w:r w:rsidRPr="00D75240">
        <w:t xml:space="preserve">Федеральная служба по надзору в сфере защиты прав потребителей и благополучия человека http://www.rospotrebnadzor.ru </w:t>
      </w:r>
    </w:p>
    <w:p w:rsidR="00944F15" w:rsidRPr="00D75240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2. </w:t>
      </w:r>
      <w:r w:rsidRPr="00D75240">
        <w:t xml:space="preserve">Федеральное агентство по образованию http://www.ed.gov.ru </w:t>
      </w:r>
    </w:p>
    <w:p w:rsidR="00944F15" w:rsidRPr="00D75240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3. </w:t>
      </w:r>
      <w:r w:rsidRPr="00D75240">
        <w:t xml:space="preserve"> Министерство экономического развития и торговли Российской Федерации </w:t>
      </w:r>
    </w:p>
    <w:p w:rsidR="00944F15" w:rsidRPr="00854807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http://www.economy.gov.ru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i/>
        </w:rPr>
      </w:pPr>
      <w:r w:rsidRPr="00D75240">
        <w:rPr>
          <w:i/>
        </w:rPr>
        <w:t xml:space="preserve">Правовые базы: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4. </w:t>
      </w:r>
      <w:r w:rsidRPr="00D75240">
        <w:t xml:space="preserve"> Гарант http://www.garant.ru/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5. </w:t>
      </w:r>
      <w:r w:rsidRPr="00D75240">
        <w:t xml:space="preserve">Кодекс http://www.kodeks.ru/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6. </w:t>
      </w:r>
      <w:r w:rsidRPr="00D75240">
        <w:t xml:space="preserve">Консультант плюс http://www.consultant.ru/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7. </w:t>
      </w:r>
      <w:r w:rsidRPr="00D75240">
        <w:t xml:space="preserve">Референт http://www.referent.ru/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8. </w:t>
      </w:r>
      <w:r w:rsidRPr="00D75240">
        <w:t xml:space="preserve">Система http://www.systema.ru/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9. </w:t>
      </w:r>
      <w:r w:rsidRPr="00D75240">
        <w:t xml:space="preserve"> ЮСИС http://www.intralex.ru/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 w:rsidRPr="00D75240">
        <w:rPr>
          <w:i/>
        </w:rPr>
        <w:t>Газеты и журналы</w:t>
      </w:r>
      <w:r w:rsidRPr="00D75240">
        <w:t xml:space="preserve">: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>10.</w:t>
      </w:r>
      <w:r w:rsidRPr="00D75240">
        <w:t xml:space="preserve">Российская газета http://www.rg.ru/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i/>
        </w:rPr>
      </w:pPr>
      <w:r w:rsidRPr="00D75240">
        <w:rPr>
          <w:i/>
        </w:rPr>
        <w:t xml:space="preserve">Другие полезные сайты широкой тематики: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11. </w:t>
      </w:r>
      <w:r w:rsidRPr="00D75240">
        <w:t xml:space="preserve">Официальная Россия http://www.gov.ru/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12. </w:t>
      </w:r>
      <w:r w:rsidRPr="00D75240">
        <w:t xml:space="preserve">Электронная Россия http://government.e-rus.ru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13. </w:t>
      </w:r>
      <w:r w:rsidRPr="00D75240">
        <w:t xml:space="preserve">Центр стратегических разработок http://www.csr.ru/ </w:t>
      </w:r>
    </w:p>
    <w:p w:rsidR="00944F15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14. </w:t>
      </w:r>
      <w:r w:rsidRPr="00D75240">
        <w:t xml:space="preserve">Портал «Право» </w:t>
      </w:r>
      <w:hyperlink r:id="rId7" w:history="1">
        <w:r w:rsidR="004110FC" w:rsidRPr="00E92F8A">
          <w:rPr>
            <w:rStyle w:val="ab"/>
          </w:rPr>
          <w:t>http://www.pravo.ru</w:t>
        </w:r>
      </w:hyperlink>
    </w:p>
    <w:p w:rsidR="004110FC" w:rsidRPr="00D75240" w:rsidRDefault="004110FC" w:rsidP="00944F15">
      <w:pPr>
        <w:shd w:val="clear" w:color="auto" w:fill="FFFFFF"/>
        <w:tabs>
          <w:tab w:val="left" w:pos="318"/>
        </w:tabs>
        <w:jc w:val="both"/>
      </w:pPr>
      <w:r>
        <w:t>Электронные образовательные ресурсы по туризму</w:t>
      </w:r>
    </w:p>
    <w:p w:rsidR="004110FC" w:rsidRPr="004110FC" w:rsidRDefault="004110FC" w:rsidP="004110FC">
      <w:pPr>
        <w:jc w:val="both"/>
      </w:pPr>
      <w:r>
        <w:t xml:space="preserve">15. </w:t>
      </w:r>
      <w:r w:rsidRPr="004110FC">
        <w:t>www.biblioclub.ru</w:t>
      </w:r>
      <w:r w:rsidRPr="004110FC">
        <w:tab/>
        <w:t>ЭБС «Университетская библиотека онлайн»</w:t>
      </w:r>
    </w:p>
    <w:p w:rsidR="004110FC" w:rsidRPr="004110FC" w:rsidRDefault="004110FC" w:rsidP="004110FC">
      <w:pPr>
        <w:jc w:val="both"/>
      </w:pPr>
      <w:r>
        <w:t xml:space="preserve">16. </w:t>
      </w:r>
      <w:r w:rsidRPr="004110FC">
        <w:t>www.elibrary.ru</w:t>
      </w:r>
      <w:r w:rsidRPr="004110FC">
        <w:tab/>
        <w:t>Научная электронная библиотека</w:t>
      </w:r>
    </w:p>
    <w:p w:rsidR="004110FC" w:rsidRPr="004110FC" w:rsidRDefault="004110FC" w:rsidP="004110FC">
      <w:pPr>
        <w:jc w:val="both"/>
      </w:pPr>
      <w:r>
        <w:t xml:space="preserve">17. </w:t>
      </w:r>
      <w:r w:rsidRPr="004110FC">
        <w:t>www.ebiblioteka.ru</w:t>
      </w:r>
      <w:r w:rsidRPr="004110FC">
        <w:tab/>
        <w:t>Универсальные базы данных изданий</w:t>
      </w:r>
    </w:p>
    <w:p w:rsidR="004110FC" w:rsidRPr="004110FC" w:rsidRDefault="004110FC" w:rsidP="004110FC">
      <w:pPr>
        <w:jc w:val="both"/>
      </w:pPr>
      <w:r>
        <w:t xml:space="preserve">18. </w:t>
      </w:r>
      <w:hyperlink r:id="rId8" w:history="1">
        <w:r w:rsidRPr="004110FC">
          <w:rPr>
            <w:rStyle w:val="ab"/>
          </w:rPr>
          <w:t>www.russiatourism.ru</w:t>
        </w:r>
      </w:hyperlink>
      <w:r w:rsidRPr="004110FC">
        <w:tab/>
        <w:t>Федеральное агентство по туризму (Ростуризм)</w:t>
      </w:r>
    </w:p>
    <w:p w:rsidR="004110FC" w:rsidRPr="004110FC" w:rsidRDefault="004110FC" w:rsidP="004110FC">
      <w:pPr>
        <w:jc w:val="both"/>
      </w:pPr>
      <w:r>
        <w:t xml:space="preserve">19. </w:t>
      </w:r>
      <w:hyperlink r:id="rId9" w:history="1">
        <w:r w:rsidRPr="004110FC">
          <w:rPr>
            <w:rStyle w:val="ab"/>
          </w:rPr>
          <w:t>www.nat-moo.ru</w:t>
        </w:r>
      </w:hyperlink>
      <w:r w:rsidRPr="004110FC">
        <w:tab/>
        <w:t>Национальная академия туризма</w:t>
      </w:r>
    </w:p>
    <w:p w:rsidR="004110FC" w:rsidRPr="004110FC" w:rsidRDefault="004110FC" w:rsidP="004110FC">
      <w:pPr>
        <w:jc w:val="both"/>
      </w:pPr>
      <w:r>
        <w:t xml:space="preserve">20. </w:t>
      </w:r>
      <w:hyperlink r:id="rId10" w:history="1">
        <w:r w:rsidRPr="004110FC">
          <w:rPr>
            <w:rStyle w:val="ab"/>
          </w:rPr>
          <w:t>www.rustourunion.ru</w:t>
        </w:r>
      </w:hyperlink>
      <w:r w:rsidRPr="004110FC">
        <w:tab/>
        <w:t>Российский союз туриндустрии</w:t>
      </w:r>
    </w:p>
    <w:p w:rsidR="004110FC" w:rsidRPr="004110FC" w:rsidRDefault="004110FC" w:rsidP="004110FC">
      <w:pPr>
        <w:jc w:val="both"/>
      </w:pPr>
      <w:r>
        <w:t xml:space="preserve">21. </w:t>
      </w:r>
      <w:hyperlink r:id="rId11" w:history="1">
        <w:r w:rsidRPr="004110FC">
          <w:rPr>
            <w:rStyle w:val="ab"/>
          </w:rPr>
          <w:t>www.ratanews.ru</w:t>
        </w:r>
      </w:hyperlink>
      <w:r w:rsidRPr="004110FC">
        <w:tab/>
        <w:t>Ежедневная электронная газета Российского союза туриндустрии</w:t>
      </w:r>
    </w:p>
    <w:p w:rsidR="004110FC" w:rsidRPr="004110FC" w:rsidRDefault="004110FC" w:rsidP="004110FC">
      <w:pPr>
        <w:jc w:val="both"/>
      </w:pPr>
      <w:r>
        <w:t xml:space="preserve">22. </w:t>
      </w:r>
      <w:hyperlink r:id="rId12" w:history="1">
        <w:r w:rsidRPr="004110FC">
          <w:rPr>
            <w:rStyle w:val="ab"/>
          </w:rPr>
          <w:t>www.tpnews.ru</w:t>
        </w:r>
      </w:hyperlink>
      <w:r w:rsidRPr="004110FC">
        <w:tab/>
        <w:t>Журнал «Туризм: практика, проблемы, перспективы»</w:t>
      </w:r>
    </w:p>
    <w:p w:rsidR="004110FC" w:rsidRPr="004110FC" w:rsidRDefault="004110FC" w:rsidP="004110FC">
      <w:pPr>
        <w:jc w:val="both"/>
      </w:pPr>
      <w:r>
        <w:t xml:space="preserve">23. </w:t>
      </w:r>
      <w:hyperlink r:id="rId13" w:history="1">
        <w:r w:rsidRPr="004110FC">
          <w:rPr>
            <w:rStyle w:val="ab"/>
          </w:rPr>
          <w:t>www.prohotel.ru</w:t>
        </w:r>
      </w:hyperlink>
      <w:r w:rsidRPr="004110FC">
        <w:tab/>
        <w:t>Журнал «Гостиница и ресторан: управление и бизнес»</w:t>
      </w:r>
    </w:p>
    <w:p w:rsidR="00944F15" w:rsidRPr="00D75240" w:rsidRDefault="00944F15" w:rsidP="00944F15">
      <w:pPr>
        <w:jc w:val="both"/>
        <w:rPr>
          <w:b/>
          <w:bCs/>
        </w:rPr>
      </w:pPr>
    </w:p>
    <w:p w:rsidR="00944F15" w:rsidRPr="00976B6C" w:rsidRDefault="00944F15" w:rsidP="00976B6C">
      <w:pPr>
        <w:pStyle w:val="a6"/>
        <w:numPr>
          <w:ilvl w:val="0"/>
          <w:numId w:val="3"/>
        </w:numPr>
        <w:ind w:left="0" w:firstLine="426"/>
        <w:jc w:val="both"/>
        <w:rPr>
          <w:b/>
          <w:bCs/>
        </w:rPr>
      </w:pPr>
      <w:r w:rsidRPr="00976B6C">
        <w:rPr>
          <w:b/>
          <w:bCs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4F15" w:rsidRPr="00D75240" w:rsidRDefault="00944F15" w:rsidP="00944F15">
      <w:pPr>
        <w:jc w:val="both"/>
        <w:rPr>
          <w:b/>
          <w:bCs/>
        </w:rPr>
      </w:pPr>
    </w:p>
    <w:p w:rsidR="00CB1C94" w:rsidRPr="00DF0C5C" w:rsidRDefault="00CB1C94" w:rsidP="00CB1C94">
      <w:pPr>
        <w:jc w:val="both"/>
        <w:rPr>
          <w:b/>
          <w:bCs/>
          <w:i/>
          <w:iCs/>
          <w:lang w:val="en-US"/>
        </w:rPr>
      </w:pPr>
      <w:r w:rsidRPr="00DF0C5C">
        <w:rPr>
          <w:lang w:val="en-US"/>
        </w:rPr>
        <w:t>1.</w:t>
      </w:r>
      <w:r w:rsidRPr="00AA2435">
        <w:rPr>
          <w:lang w:val="en-US"/>
        </w:rPr>
        <w:t xml:space="preserve"> </w:t>
      </w:r>
      <w:r w:rsidRPr="00DF0C5C">
        <w:t>Операционная</w:t>
      </w:r>
      <w:r w:rsidRPr="0047357C">
        <w:rPr>
          <w:lang w:val="en-US"/>
        </w:rPr>
        <w:t xml:space="preserve"> </w:t>
      </w:r>
      <w:r w:rsidRPr="00DF0C5C">
        <w:t>система</w:t>
      </w:r>
      <w:r w:rsidRPr="00DF0C5C">
        <w:rPr>
          <w:lang w:val="en-US"/>
        </w:rPr>
        <w:t xml:space="preserve"> Microsoft Windows</w:t>
      </w:r>
    </w:p>
    <w:p w:rsidR="00CB1C94" w:rsidRPr="00DF0C5C" w:rsidRDefault="00CB1C94" w:rsidP="00CB1C94">
      <w:pPr>
        <w:jc w:val="both"/>
        <w:rPr>
          <w:lang w:val="en-US"/>
        </w:rPr>
      </w:pPr>
      <w:r w:rsidRPr="00DF0C5C">
        <w:rPr>
          <w:lang w:val="en-US"/>
        </w:rPr>
        <w:t>2.</w:t>
      </w:r>
      <w:r w:rsidRPr="00CB1C94">
        <w:rPr>
          <w:lang w:val="en-US"/>
        </w:rPr>
        <w:t xml:space="preserve"> </w:t>
      </w:r>
      <w:r w:rsidRPr="00DF0C5C">
        <w:rPr>
          <w:lang w:val="en-US"/>
        </w:rPr>
        <w:t>Microsoft Office 2010-2016</w:t>
      </w:r>
    </w:p>
    <w:p w:rsidR="00CB1C94" w:rsidRPr="00DF0C5C" w:rsidRDefault="00CB1C94" w:rsidP="00CB1C94">
      <w:pPr>
        <w:jc w:val="both"/>
        <w:rPr>
          <w:lang w:val="en-US"/>
        </w:rPr>
      </w:pPr>
      <w:r w:rsidRPr="00DF0C5C">
        <w:rPr>
          <w:lang w:val="en-US"/>
        </w:rPr>
        <w:t>3.</w:t>
      </w:r>
      <w:r w:rsidRPr="00CB1C94">
        <w:rPr>
          <w:lang w:val="en-US"/>
        </w:rPr>
        <w:t xml:space="preserve"> </w:t>
      </w:r>
      <w:r w:rsidRPr="00DF0C5C">
        <w:t>Антивирус</w:t>
      </w:r>
      <w:r w:rsidRPr="00DF0C5C">
        <w:rPr>
          <w:lang w:val="en-US"/>
        </w:rPr>
        <w:t xml:space="preserve"> Kaspersky Endpoint Security</w:t>
      </w:r>
    </w:p>
    <w:p w:rsidR="00CB1C94" w:rsidRPr="00AA2435" w:rsidRDefault="00CB1C94" w:rsidP="00CB1C94">
      <w:pPr>
        <w:jc w:val="both"/>
        <w:rPr>
          <w:lang w:val="en-US"/>
        </w:rPr>
      </w:pPr>
      <w:r w:rsidRPr="00AA2435">
        <w:rPr>
          <w:lang w:val="en-US"/>
        </w:rPr>
        <w:t xml:space="preserve">4. </w:t>
      </w:r>
      <w:r w:rsidRPr="00DF0C5C">
        <w:t>Программа</w:t>
      </w:r>
      <w:r w:rsidRPr="00AA2435">
        <w:rPr>
          <w:lang w:val="en-US"/>
        </w:rPr>
        <w:t xml:space="preserve"> </w:t>
      </w:r>
      <w:r w:rsidRPr="00DF0C5C">
        <w:t>для</w:t>
      </w:r>
      <w:r w:rsidRPr="00AA2435">
        <w:rPr>
          <w:lang w:val="en-US"/>
        </w:rPr>
        <w:t xml:space="preserve"> </w:t>
      </w:r>
      <w:r w:rsidRPr="00DF0C5C">
        <w:t>работы</w:t>
      </w:r>
      <w:r w:rsidRPr="00AA2435">
        <w:rPr>
          <w:lang w:val="en-US"/>
        </w:rPr>
        <w:t xml:space="preserve"> </w:t>
      </w:r>
      <w:r w:rsidRPr="00DF0C5C">
        <w:t>с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pdf</w:t>
      </w:r>
      <w:r w:rsidRPr="00AA2435">
        <w:rPr>
          <w:lang w:val="en-US"/>
        </w:rPr>
        <w:t xml:space="preserve"> </w:t>
      </w:r>
      <w:r w:rsidRPr="00DF0C5C">
        <w:t>файлами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Adobe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Reader</w:t>
      </w:r>
    </w:p>
    <w:p w:rsidR="00CB1C94" w:rsidRPr="00DF0C5C" w:rsidRDefault="00CB1C94" w:rsidP="00CB1C94">
      <w:pPr>
        <w:tabs>
          <w:tab w:val="left" w:pos="2715"/>
        </w:tabs>
        <w:jc w:val="both"/>
      </w:pPr>
      <w:r w:rsidRPr="00DF0C5C">
        <w:t>5.</w:t>
      </w:r>
      <w:r>
        <w:t xml:space="preserve"> </w:t>
      </w:r>
      <w:r w:rsidRPr="00DF0C5C">
        <w:t>Архиватор 7-</w:t>
      </w:r>
      <w:r w:rsidRPr="00DF0C5C">
        <w:rPr>
          <w:lang w:val="en-US"/>
        </w:rPr>
        <w:t>zip</w:t>
      </w:r>
      <w:r w:rsidRPr="00CB1C94">
        <w:tab/>
      </w:r>
    </w:p>
    <w:p w:rsidR="00CB1C94" w:rsidRPr="00DF0C5C" w:rsidRDefault="00CB1C94" w:rsidP="00CB1C94">
      <w:pPr>
        <w:jc w:val="both"/>
      </w:pPr>
      <w:r w:rsidRPr="00DF0C5C">
        <w:t>6.</w:t>
      </w:r>
      <w:r>
        <w:t xml:space="preserve"> </w:t>
      </w:r>
      <w:r w:rsidRPr="00DF0C5C">
        <w:t>Справочно-правовая система КонсультантПлюс</w:t>
      </w:r>
    </w:p>
    <w:p w:rsidR="00CB1C94" w:rsidRPr="00DF0C5C" w:rsidRDefault="00CB1C94" w:rsidP="00CB1C94">
      <w:pPr>
        <w:jc w:val="both"/>
        <w:rPr>
          <w:b/>
          <w:bCs/>
          <w:i/>
          <w:iCs/>
        </w:rPr>
      </w:pPr>
      <w:r w:rsidRPr="00DF0C5C">
        <w:t>7.</w:t>
      </w:r>
      <w:r>
        <w:t xml:space="preserve"> </w:t>
      </w:r>
      <w:r w:rsidRPr="00DF0C5C">
        <w:t>Справочно-правовая система Гарант</w:t>
      </w:r>
    </w:p>
    <w:p w:rsidR="00944F15" w:rsidRDefault="00944F15" w:rsidP="00CB1C94"/>
    <w:p w:rsidR="00AF3894" w:rsidRPr="00D75240" w:rsidRDefault="00AF3894" w:rsidP="00944F15"/>
    <w:p w:rsidR="00944F15" w:rsidRPr="00854807" w:rsidRDefault="00944F15" w:rsidP="00CB1C94">
      <w:pPr>
        <w:pStyle w:val="a6"/>
        <w:widowControl/>
        <w:numPr>
          <w:ilvl w:val="0"/>
          <w:numId w:val="6"/>
        </w:numPr>
        <w:autoSpaceDE/>
        <w:autoSpaceDN/>
        <w:adjustRightInd/>
        <w:ind w:left="0" w:firstLine="360"/>
        <w:jc w:val="both"/>
        <w:rPr>
          <w:b/>
          <w:bCs/>
        </w:rPr>
      </w:pPr>
      <w:r w:rsidRPr="00854807">
        <w:rPr>
          <w:b/>
          <w:bCs/>
        </w:rPr>
        <w:t>Описание материально-технической базы, необходимой для проведения практики</w:t>
      </w:r>
    </w:p>
    <w:p w:rsidR="00944F15" w:rsidRPr="00D75240" w:rsidRDefault="00944F15" w:rsidP="00944F1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944F15" w:rsidRPr="00D75240" w:rsidRDefault="00944F15" w:rsidP="00944F15">
      <w:pPr>
        <w:ind w:firstLine="708"/>
        <w:jc w:val="both"/>
      </w:pPr>
      <w:r w:rsidRPr="00D75240">
        <w:t xml:space="preserve">Материально-техническое обеспечение </w:t>
      </w:r>
      <w:r w:rsidR="004110FC">
        <w:t xml:space="preserve">научно-исследовательской работы </w:t>
      </w:r>
      <w:r w:rsidRPr="00D75240">
        <w:t>полностью определяется задачами практики.</w:t>
      </w:r>
    </w:p>
    <w:p w:rsidR="00944F15" w:rsidRPr="00D75240" w:rsidRDefault="00944F15" w:rsidP="00944F15">
      <w:pPr>
        <w:ind w:firstLine="708"/>
        <w:jc w:val="both"/>
      </w:pPr>
      <w:r w:rsidRPr="00D75240">
        <w:t xml:space="preserve">Материально-техническое обеспечение практики должно быть достаточным для достижения целей </w:t>
      </w:r>
      <w:r w:rsidR="004110FC">
        <w:t xml:space="preserve">научно-исследовательской работы </w:t>
      </w:r>
      <w:r w:rsidRPr="00D75240">
        <w:t>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944F15" w:rsidRPr="00D75240" w:rsidRDefault="00944F15" w:rsidP="00944F15">
      <w:pPr>
        <w:ind w:firstLine="708"/>
        <w:jc w:val="both"/>
      </w:pPr>
      <w:r w:rsidRPr="00D752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944F15" w:rsidRDefault="00944F15" w:rsidP="00936BE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75240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</w:t>
      </w:r>
      <w:r w:rsidR="00CB1C94">
        <w:rPr>
          <w:rFonts w:ascii="Times New Roman" w:hAnsi="Times New Roman" w:cs="Times New Roman"/>
          <w:sz w:val="24"/>
          <w:szCs w:val="24"/>
        </w:rPr>
        <w:t xml:space="preserve">отчета </w:t>
      </w:r>
      <w:r w:rsidRPr="00D75240">
        <w:rPr>
          <w:rFonts w:ascii="Times New Roman" w:hAnsi="Times New Roman" w:cs="Times New Roman"/>
          <w:sz w:val="24"/>
          <w:szCs w:val="24"/>
        </w:rPr>
        <w:t>предусматривает техническое сопровождение докладов с использов</w:t>
      </w:r>
      <w:r w:rsidR="00936BEE">
        <w:rPr>
          <w:rFonts w:ascii="Times New Roman" w:hAnsi="Times New Roman" w:cs="Times New Roman"/>
          <w:sz w:val="24"/>
          <w:szCs w:val="24"/>
        </w:rPr>
        <w:t>анием мультимедийного комплекса.</w:t>
      </w:r>
    </w:p>
    <w:p w:rsidR="00CB1C94" w:rsidRPr="00936BEE" w:rsidRDefault="00CB1C94" w:rsidP="00936BE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  <w:sectPr w:rsidR="00CB1C94" w:rsidRPr="00936BEE" w:rsidSect="00944F15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AF3894" w:rsidRPr="00C251C1" w:rsidRDefault="00AF3894" w:rsidP="00AF3894">
      <w:pPr>
        <w:keepNext/>
        <w:keepLines/>
        <w:widowControl/>
        <w:autoSpaceDE/>
        <w:autoSpaceDN/>
        <w:adjustRightInd/>
        <w:jc w:val="right"/>
        <w:outlineLvl w:val="0"/>
        <w:rPr>
          <w:rFonts w:eastAsiaTheme="majorEastAsia"/>
          <w:b/>
          <w:bCs/>
          <w:color w:val="000000"/>
          <w:lang w:eastAsia="en-US"/>
        </w:rPr>
      </w:pPr>
      <w:r w:rsidRPr="00C251C1">
        <w:rPr>
          <w:rFonts w:eastAsiaTheme="majorEastAsia"/>
          <w:b/>
          <w:bCs/>
          <w:color w:val="000000"/>
          <w:lang w:eastAsia="en-US"/>
        </w:rPr>
        <w:t>Приложение 1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МИНОБРНАУКИ РОССИИ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Федеральное государственное бюджетное образовательное учреждение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высшего образования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  <w:b/>
        </w:rPr>
        <w:t>«Гжельский государственный университет»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(ГГУ)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CB1C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>
        <w:rPr>
          <w:rFonts w:eastAsiaTheme="minorEastAsia"/>
        </w:rPr>
        <w:t>Кафедра с</w:t>
      </w:r>
      <w:r w:rsidR="00AF3894" w:rsidRPr="00AF3894">
        <w:rPr>
          <w:rFonts w:eastAsiaTheme="minorEastAsia"/>
        </w:rPr>
        <w:t>оциально-ку</w:t>
      </w:r>
      <w:r>
        <w:rPr>
          <w:rFonts w:eastAsiaTheme="minorEastAsia"/>
        </w:rPr>
        <w:t>льтурной деятельности и туризма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keepNext/>
        <w:keepLines/>
        <w:widowControl/>
        <w:autoSpaceDE/>
        <w:autoSpaceDN/>
        <w:adjustRightInd/>
        <w:jc w:val="center"/>
        <w:outlineLvl w:val="2"/>
        <w:rPr>
          <w:rFonts w:eastAsiaTheme="majorEastAsia"/>
          <w:b/>
          <w:bCs/>
          <w:color w:val="000000"/>
          <w:lang w:eastAsia="en-US"/>
        </w:rPr>
      </w:pPr>
      <w:r w:rsidRPr="00AF3894">
        <w:rPr>
          <w:rFonts w:eastAsiaTheme="majorEastAsia"/>
          <w:b/>
          <w:bCs/>
          <w:color w:val="000000"/>
          <w:lang w:eastAsia="en-US"/>
        </w:rPr>
        <w:t>ОТЧЕТ</w:t>
      </w:r>
    </w:p>
    <w:p w:rsidR="00CB1C94" w:rsidRDefault="00CB1C94" w:rsidP="00AF3894">
      <w:pPr>
        <w:widowControl/>
        <w:autoSpaceDE/>
        <w:autoSpaceDN/>
        <w:adjustRightInd/>
        <w:jc w:val="center"/>
        <w:rPr>
          <w:rFonts w:eastAsiaTheme="minorEastAsia"/>
          <w:b/>
          <w:color w:val="000000"/>
        </w:rPr>
      </w:pPr>
      <w:r>
        <w:rPr>
          <w:rFonts w:eastAsiaTheme="minorEastAsia"/>
          <w:b/>
          <w:color w:val="000000"/>
        </w:rPr>
        <w:t xml:space="preserve">о прохождении учебной практики </w:t>
      </w:r>
    </w:p>
    <w:p w:rsidR="00AF3894" w:rsidRPr="00AF3894" w:rsidRDefault="00CB1C94" w:rsidP="00AF3894">
      <w:pPr>
        <w:widowControl/>
        <w:autoSpaceDE/>
        <w:autoSpaceDN/>
        <w:adjustRightInd/>
        <w:jc w:val="center"/>
        <w:rPr>
          <w:rFonts w:eastAsiaTheme="minorEastAsia"/>
          <w:b/>
          <w:color w:val="000000"/>
        </w:rPr>
      </w:pPr>
      <w:r>
        <w:rPr>
          <w:rFonts w:eastAsiaTheme="minorEastAsia"/>
          <w:b/>
          <w:color w:val="000000"/>
        </w:rPr>
        <w:t>(практики по получению первичных навыков научно-исследовательской работы)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  <w:b/>
          <w:color w:val="000000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магистранта (ки) группы _____________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Наименование базы практики: _________________________________________________</w:t>
      </w:r>
    </w:p>
    <w:p w:rsidR="00CB1C94" w:rsidRDefault="00CB1C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Срок прохождения практики___________________________________________________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Руководитель от организации (вуза): 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ind w:firstLine="5954"/>
        <w:jc w:val="center"/>
        <w:rPr>
          <w:lang w:eastAsia="en-US"/>
        </w:rPr>
      </w:pPr>
      <w:r w:rsidRPr="00AF3894">
        <w:rPr>
          <w:vertAlign w:val="superscript"/>
          <w:lang w:eastAsia="en-US"/>
        </w:rPr>
        <w:t>(ФИО полностью; подпись)</w:t>
      </w:r>
    </w:p>
    <w:p w:rsidR="00CB1C94" w:rsidRDefault="00870C54" w:rsidP="00CB1C94">
      <w:pPr>
        <w:widowControl/>
        <w:tabs>
          <w:tab w:val="center" w:pos="4677"/>
          <w:tab w:val="right" w:pos="9355"/>
        </w:tabs>
        <w:autoSpaceDE/>
        <w:autoSpaceDN/>
        <w:adjustRightInd/>
        <w:rPr>
          <w:lang w:eastAsia="en-US"/>
        </w:rPr>
      </w:pPr>
      <w:r>
        <w:rPr>
          <w:lang w:eastAsia="en-US"/>
        </w:rPr>
        <w:t xml:space="preserve">      </w:t>
      </w:r>
      <w:r w:rsidR="00CB1C94">
        <w:rPr>
          <w:lang w:eastAsia="en-US"/>
        </w:rPr>
        <w:t>Магистрант</w:t>
      </w:r>
      <w:r w:rsidR="00AF3894" w:rsidRPr="00AF3894">
        <w:rPr>
          <w:lang w:eastAsia="en-US"/>
        </w:rPr>
        <w:t>: ____</w:t>
      </w:r>
      <w:r w:rsidR="00CB1C94">
        <w:rPr>
          <w:lang w:eastAsia="en-US"/>
        </w:rPr>
        <w:t>_________________</w:t>
      </w:r>
    </w:p>
    <w:p w:rsidR="00AF3894" w:rsidRPr="00AF3894" w:rsidRDefault="00CB1C94" w:rsidP="00CB1C94">
      <w:pPr>
        <w:widowControl/>
        <w:tabs>
          <w:tab w:val="center" w:pos="4677"/>
          <w:tab w:val="right" w:pos="9355"/>
        </w:tabs>
        <w:autoSpaceDE/>
        <w:autoSpaceDN/>
        <w:adjustRightInd/>
        <w:rPr>
          <w:lang w:eastAsia="en-US"/>
        </w:rPr>
      </w:pPr>
      <w:r>
        <w:rPr>
          <w:lang w:eastAsia="en-US"/>
        </w:rPr>
        <w:t xml:space="preserve">                                       </w:t>
      </w:r>
      <w:r w:rsidR="00AF3894" w:rsidRPr="00AF3894">
        <w:rPr>
          <w:vertAlign w:val="superscript"/>
          <w:lang w:eastAsia="en-US"/>
        </w:rPr>
        <w:t>(подпись)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 w:rsidRPr="00AF3894">
        <w:rPr>
          <w:lang w:eastAsia="en-US"/>
        </w:rPr>
        <w:t>Дата защиты отчёта: 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 w:rsidRPr="00AF3894">
        <w:rPr>
          <w:lang w:eastAsia="en-US"/>
        </w:rPr>
        <w:t>Оценка за прохождение практики: __________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622B7E" w:rsidRDefault="00622B7E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622B7E" w:rsidRDefault="00622B7E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622B7E" w:rsidRDefault="00622B7E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622B7E" w:rsidRDefault="00622B7E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622B7E" w:rsidRDefault="00622B7E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622B7E" w:rsidRPr="00AF3894" w:rsidRDefault="00622B7E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  <w:r w:rsidRPr="00AF3894">
        <w:rPr>
          <w:rFonts w:eastAsiaTheme="minorEastAsia"/>
          <w:color w:val="000000"/>
        </w:rPr>
        <w:t>пос. Электроизолятор</w:t>
      </w:r>
    </w:p>
    <w:p w:rsidR="00AF3894" w:rsidRPr="00AF3894" w:rsidRDefault="00CB1C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  <w:r>
        <w:rPr>
          <w:rFonts w:eastAsiaTheme="minorEastAsia"/>
          <w:color w:val="000000"/>
        </w:rPr>
        <w:t>2019</w:t>
      </w:r>
      <w:r w:rsidR="00AF3894" w:rsidRPr="00AF3894">
        <w:rPr>
          <w:rFonts w:eastAsiaTheme="minorEastAsia"/>
          <w:color w:val="000000"/>
        </w:rPr>
        <w:t xml:space="preserve"> год</w:t>
      </w:r>
    </w:p>
    <w:p w:rsidR="00AF3894" w:rsidRPr="00C251C1" w:rsidRDefault="00AF3894" w:rsidP="00AF3894">
      <w:pPr>
        <w:widowControl/>
        <w:shd w:val="clear" w:color="auto" w:fill="FFFFFF"/>
        <w:autoSpaceDE/>
        <w:autoSpaceDN/>
        <w:adjustRightInd/>
        <w:jc w:val="right"/>
        <w:rPr>
          <w:rFonts w:eastAsiaTheme="minorEastAsia"/>
          <w:b/>
          <w:color w:val="000000"/>
        </w:rPr>
      </w:pPr>
      <w:r w:rsidRPr="00AF3894">
        <w:rPr>
          <w:rFonts w:eastAsiaTheme="minorEastAsia"/>
        </w:rPr>
        <w:br w:type="page"/>
      </w:r>
      <w:r w:rsidRPr="00C251C1">
        <w:rPr>
          <w:rFonts w:eastAsiaTheme="minorEastAsia"/>
          <w:b/>
          <w:color w:val="000000"/>
        </w:rPr>
        <w:t>Приложение 2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МИНОБРНАУКИ РОССИИ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Федеральное государственное бюджетное образовательное учреждение</w:t>
      </w:r>
    </w:p>
    <w:p w:rsidR="00AF3894" w:rsidRPr="00AF3894" w:rsidRDefault="00400047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высшего образования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  <w:b/>
        </w:rPr>
        <w:t>«Гжельский государственный университет»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(ГГУ)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CB1C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>
        <w:rPr>
          <w:rFonts w:eastAsiaTheme="minorEastAsia"/>
        </w:rPr>
        <w:t>Кафедра с</w:t>
      </w:r>
      <w:r w:rsidR="00AF3894" w:rsidRPr="00AF3894">
        <w:rPr>
          <w:rFonts w:eastAsiaTheme="minorEastAsia"/>
        </w:rPr>
        <w:t>оциально-культурной деятельност</w:t>
      </w:r>
      <w:r>
        <w:rPr>
          <w:rFonts w:eastAsiaTheme="minorEastAsia"/>
        </w:rPr>
        <w:t>и и туризма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Default="00AF3894" w:rsidP="00AF3894">
      <w:pPr>
        <w:keepLines/>
        <w:autoSpaceDE/>
        <w:autoSpaceDN/>
        <w:adjustRightInd/>
        <w:jc w:val="center"/>
        <w:outlineLvl w:val="2"/>
        <w:rPr>
          <w:rFonts w:eastAsiaTheme="majorEastAsia"/>
          <w:b/>
          <w:bCs/>
          <w:color w:val="000000"/>
          <w:lang w:eastAsia="en-US"/>
        </w:rPr>
      </w:pPr>
      <w:r>
        <w:rPr>
          <w:rFonts w:eastAsiaTheme="majorEastAsia"/>
          <w:b/>
          <w:bCs/>
          <w:color w:val="000000"/>
          <w:lang w:eastAsia="en-US"/>
        </w:rPr>
        <w:t xml:space="preserve">ЗАДАНИЕ НА </w:t>
      </w:r>
      <w:r w:rsidR="00CB1C94">
        <w:rPr>
          <w:rFonts w:eastAsiaTheme="majorEastAsia"/>
          <w:b/>
          <w:bCs/>
          <w:color w:val="000000"/>
          <w:lang w:eastAsia="en-US"/>
        </w:rPr>
        <w:t xml:space="preserve">ПРАКТИКУ </w:t>
      </w:r>
    </w:p>
    <w:p w:rsidR="00CB1C94" w:rsidRPr="00AF3894" w:rsidRDefault="00CB1C94" w:rsidP="00AF3894">
      <w:pPr>
        <w:keepLines/>
        <w:autoSpaceDE/>
        <w:autoSpaceDN/>
        <w:adjustRightInd/>
        <w:jc w:val="center"/>
        <w:outlineLvl w:val="2"/>
        <w:rPr>
          <w:rFonts w:eastAsiaTheme="majorEastAsia"/>
          <w:b/>
          <w:bCs/>
          <w:color w:val="000000"/>
          <w:lang w:eastAsia="en-US"/>
        </w:rPr>
      </w:pPr>
    </w:p>
    <w:p w:rsidR="00AF3894" w:rsidRPr="00AF3894" w:rsidRDefault="00AF3894" w:rsidP="00AF3894">
      <w:pPr>
        <w:keepLines/>
        <w:autoSpaceDE/>
        <w:autoSpaceDN/>
        <w:adjustRightInd/>
        <w:jc w:val="center"/>
        <w:outlineLvl w:val="2"/>
        <w:rPr>
          <w:rFonts w:eastAsia="Arial Unicode MS"/>
          <w:b/>
          <w:bCs/>
          <w:lang w:eastAsia="en-US"/>
        </w:rPr>
      </w:pPr>
      <w:r w:rsidRPr="00AF3894">
        <w:rPr>
          <w:rFonts w:eastAsiaTheme="majorEastAsia"/>
          <w:lang w:eastAsia="en-US"/>
        </w:rPr>
        <w:t xml:space="preserve">Выдано магистранту </w:t>
      </w:r>
      <w:r w:rsidRPr="00AF3894">
        <w:rPr>
          <w:rFonts w:eastAsiaTheme="majorEastAsia"/>
          <w:b/>
          <w:bCs/>
          <w:lang w:eastAsia="en-US"/>
        </w:rPr>
        <w:t>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  <w:i/>
          <w:iCs/>
        </w:rPr>
      </w:pPr>
      <w:r w:rsidRPr="00AF3894">
        <w:rPr>
          <w:rFonts w:eastAsiaTheme="minorEastAsia"/>
          <w:i/>
          <w:iCs/>
        </w:rPr>
        <w:t>(фамилия, имя, отчество)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группа № ______________      тел.: (______)____________________</w:t>
      </w:r>
      <w:r w:rsidRPr="00AF3894">
        <w:rPr>
          <w:rFonts w:eastAsiaTheme="minorEastAsia"/>
          <w:lang w:val="en-US"/>
        </w:rPr>
        <w:t>e</w:t>
      </w:r>
      <w:r w:rsidRPr="00AF3894">
        <w:rPr>
          <w:rFonts w:eastAsiaTheme="minorEastAsia"/>
        </w:rPr>
        <w:t>-</w:t>
      </w:r>
      <w:r w:rsidRPr="00AF3894">
        <w:rPr>
          <w:rFonts w:eastAsiaTheme="minorEastAsia"/>
          <w:lang w:val="en-US"/>
        </w:rPr>
        <w:t>mail</w:t>
      </w:r>
      <w:r w:rsidRPr="00AF3894">
        <w:rPr>
          <w:rFonts w:eastAsiaTheme="minorEastAsia"/>
        </w:rPr>
        <w:t>:_________________</w:t>
      </w:r>
    </w:p>
    <w:p w:rsidR="00CB1C94" w:rsidRDefault="00CB1C94" w:rsidP="00CB1C94">
      <w:pPr>
        <w:autoSpaceDE/>
        <w:autoSpaceDN/>
        <w:adjustRightInd/>
        <w:rPr>
          <w:rFonts w:eastAsiaTheme="minorEastAsia"/>
        </w:rPr>
      </w:pPr>
    </w:p>
    <w:p w:rsidR="00AF3894" w:rsidRPr="00AF3894" w:rsidRDefault="00CB1C94" w:rsidP="00CB1C94">
      <w:pPr>
        <w:autoSpaceDE/>
        <w:autoSpaceDN/>
        <w:adjustRightInd/>
        <w:rPr>
          <w:rFonts w:eastAsiaTheme="minorEastAsia"/>
        </w:rPr>
      </w:pPr>
      <w:r>
        <w:rPr>
          <w:rFonts w:eastAsiaTheme="minorEastAsia"/>
        </w:rPr>
        <w:t xml:space="preserve">Руководитель </w:t>
      </w:r>
      <w:r w:rsidR="008B2F7B">
        <w:rPr>
          <w:rFonts w:eastAsiaTheme="minorEastAsia"/>
        </w:rPr>
        <w:t>практики от вуза</w:t>
      </w:r>
      <w:r w:rsidR="00AF3894" w:rsidRPr="00AF3894">
        <w:rPr>
          <w:rFonts w:eastAsiaTheme="minorEastAsia"/>
        </w:rPr>
        <w:t>___________________________</w:t>
      </w:r>
      <w:r w:rsidR="008B2F7B">
        <w:rPr>
          <w:rFonts w:eastAsiaTheme="minorEastAsia"/>
        </w:rPr>
        <w:t>___________________________</w:t>
      </w:r>
    </w:p>
    <w:p w:rsidR="00AF3894" w:rsidRPr="00AF3894" w:rsidRDefault="008B2F7B" w:rsidP="008B2F7B">
      <w:pPr>
        <w:autoSpaceDE/>
        <w:autoSpaceDN/>
        <w:adjustRightInd/>
        <w:rPr>
          <w:rFonts w:eastAsiaTheme="minorEastAsia"/>
          <w:i/>
          <w:iCs/>
        </w:rPr>
      </w:pPr>
      <w:r>
        <w:rPr>
          <w:rFonts w:eastAsiaTheme="minorEastAsia"/>
          <w:i/>
          <w:iCs/>
        </w:rPr>
        <w:t xml:space="preserve">                                                              </w:t>
      </w:r>
      <w:r w:rsidR="00AF3894" w:rsidRPr="00AF3894">
        <w:rPr>
          <w:rFonts w:eastAsiaTheme="minorEastAsia"/>
          <w:i/>
          <w:iCs/>
        </w:rPr>
        <w:t>(фамилия, имя, отчество, ученая степень, ученое звание)</w:t>
      </w:r>
    </w:p>
    <w:p w:rsidR="008B2F7B" w:rsidRDefault="008B2F7B" w:rsidP="00AF3894">
      <w:pPr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Место практики _________________________________________________________________</w:t>
      </w:r>
    </w:p>
    <w:p w:rsidR="00AF3894" w:rsidRPr="00AF3894" w:rsidRDefault="00AF3894" w:rsidP="008B2F7B">
      <w:pPr>
        <w:autoSpaceDE/>
        <w:autoSpaceDN/>
        <w:adjustRightInd/>
        <w:rPr>
          <w:rFonts w:eastAsiaTheme="minorEastAsia"/>
        </w:rPr>
      </w:pPr>
    </w:p>
    <w:p w:rsidR="008B2F7B" w:rsidRDefault="008B2F7B" w:rsidP="00AF3894">
      <w:pPr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Сроки прохо</w:t>
      </w:r>
      <w:r w:rsidR="008B2F7B">
        <w:rPr>
          <w:rFonts w:eastAsiaTheme="minorEastAsia"/>
        </w:rPr>
        <w:t>ждения  ____________________</w:t>
      </w:r>
      <w:r w:rsidRPr="00AF3894">
        <w:rPr>
          <w:rFonts w:eastAsiaTheme="minorEastAsia"/>
        </w:rPr>
        <w:t>______________________________________</w:t>
      </w:r>
    </w:p>
    <w:p w:rsidR="008B2F7B" w:rsidRDefault="008B2F7B" w:rsidP="00AF3894">
      <w:pPr>
        <w:autoSpaceDE/>
        <w:autoSpaceDN/>
        <w:adjustRightInd/>
        <w:jc w:val="center"/>
        <w:rPr>
          <w:rFonts w:eastAsiaTheme="minorEastAsia"/>
          <w:bCs/>
        </w:rPr>
      </w:pP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  <w:bCs/>
        </w:rPr>
        <w:t>Содержание задания:</w:t>
      </w:r>
      <w:r w:rsidRPr="00AF3894">
        <w:rPr>
          <w:rFonts w:eastAsiaTheme="minorEastAsia"/>
        </w:rPr>
        <w:t>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  <w:r w:rsidRPr="00AF3894">
        <w:rPr>
          <w:rFonts w:eastAsiaTheme="minorEastAsia"/>
        </w:rPr>
        <w:br/>
        <w:t>____________________________________________________________________</w:t>
      </w:r>
      <w:r w:rsidRPr="00AF3894">
        <w:rPr>
          <w:rFonts w:eastAsiaTheme="minorEastAsia"/>
        </w:rPr>
        <w:br/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 xml:space="preserve">Руководитель  </w:t>
      </w:r>
      <w:r w:rsidR="008B2F7B">
        <w:rPr>
          <w:rFonts w:eastAsiaTheme="minorEastAsia"/>
        </w:rPr>
        <w:t xml:space="preserve">практики от вуза    </w:t>
      </w:r>
      <w:r w:rsidRPr="00AF3894">
        <w:rPr>
          <w:rFonts w:eastAsiaTheme="minorEastAsia"/>
        </w:rPr>
        <w:t>______________</w:t>
      </w:r>
    </w:p>
    <w:p w:rsidR="00AF3894" w:rsidRPr="00AF3894" w:rsidRDefault="008B2F7B" w:rsidP="00AF3894">
      <w:pPr>
        <w:autoSpaceDE/>
        <w:autoSpaceDN/>
        <w:adjustRightInd/>
        <w:jc w:val="both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</w:t>
      </w:r>
      <w:r w:rsidR="00AF3894" w:rsidRPr="00AF3894">
        <w:rPr>
          <w:rFonts w:eastAsiaTheme="minorEastAsia"/>
        </w:rPr>
        <w:t>(подпись)</w:t>
      </w: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Задание принял_________________________________</w:t>
      </w:r>
    </w:p>
    <w:p w:rsidR="008B2F7B" w:rsidRPr="008B2F7B" w:rsidRDefault="008B2F7B" w:rsidP="008B2F7B">
      <w:r w:rsidRPr="008B2F7B">
        <w:rPr>
          <w:rFonts w:eastAsiaTheme="minorEastAsia"/>
        </w:rPr>
        <w:t xml:space="preserve">                              </w:t>
      </w:r>
      <w:r w:rsidRPr="008B2F7B">
        <w:t xml:space="preserve">                                (подпись студента)</w:t>
      </w: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</w:rPr>
      </w:pPr>
    </w:p>
    <w:p w:rsidR="00AF3894" w:rsidRPr="00C251C1" w:rsidRDefault="00AF3894" w:rsidP="00AF3894">
      <w:pPr>
        <w:widowControl/>
        <w:autoSpaceDE/>
        <w:autoSpaceDN/>
        <w:adjustRightInd/>
        <w:jc w:val="right"/>
        <w:rPr>
          <w:rFonts w:eastAsiaTheme="majorEastAsia"/>
          <w:b/>
          <w:bCs/>
          <w:color w:val="000000"/>
        </w:rPr>
      </w:pPr>
      <w:r w:rsidRPr="00AF3894">
        <w:rPr>
          <w:rFonts w:eastAsiaTheme="minorEastAsia"/>
          <w:color w:val="000000"/>
        </w:rPr>
        <w:br w:type="page"/>
      </w:r>
      <w:r w:rsidRPr="00C251C1">
        <w:rPr>
          <w:rFonts w:eastAsiaTheme="minorEastAsia"/>
          <w:b/>
          <w:color w:val="000000"/>
        </w:rPr>
        <w:t>Приложение 3</w:t>
      </w:r>
    </w:p>
    <w:p w:rsidR="00AF3894" w:rsidRPr="00AF3894" w:rsidRDefault="00AF3894" w:rsidP="00AF3894">
      <w:pPr>
        <w:keepLines/>
        <w:autoSpaceDE/>
        <w:autoSpaceDN/>
        <w:adjustRightInd/>
        <w:jc w:val="center"/>
        <w:outlineLvl w:val="2"/>
        <w:rPr>
          <w:rFonts w:eastAsiaTheme="majorEastAsia"/>
          <w:b/>
          <w:bCs/>
          <w:color w:val="000000"/>
          <w:lang w:eastAsia="en-US"/>
        </w:rPr>
      </w:pPr>
      <w:r w:rsidRPr="00AF3894">
        <w:rPr>
          <w:rFonts w:eastAsiaTheme="majorEastAsia"/>
          <w:b/>
          <w:bCs/>
          <w:color w:val="000000"/>
          <w:lang w:eastAsia="en-US"/>
        </w:rPr>
        <w:t>ДНЕВНИК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  <w:b/>
          <w:color w:val="000000"/>
        </w:rPr>
      </w:pPr>
      <w:r w:rsidRPr="00AF3894">
        <w:rPr>
          <w:rFonts w:eastAsiaTheme="minorEastAsia"/>
          <w:b/>
          <w:color w:val="000000"/>
        </w:rPr>
        <w:t xml:space="preserve">прохождения </w:t>
      </w:r>
      <w:r w:rsidR="008B2F7B">
        <w:rPr>
          <w:rFonts w:eastAsiaTheme="minorEastAsia"/>
          <w:b/>
          <w:color w:val="000000"/>
        </w:rPr>
        <w:t>практики</w:t>
      </w:r>
    </w:p>
    <w:p w:rsidR="008B2F7B" w:rsidRDefault="00AF3894" w:rsidP="008B2F7B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 xml:space="preserve">магистранта(ки) </w:t>
      </w:r>
      <w:r w:rsidR="008B2F7B">
        <w:rPr>
          <w:lang w:eastAsia="en-US"/>
        </w:rPr>
        <w:t>_______курса</w:t>
      </w:r>
      <w:r w:rsidR="007C2DAD">
        <w:rPr>
          <w:lang w:eastAsia="en-US"/>
        </w:rPr>
        <w:t xml:space="preserve"> института___________________</w:t>
      </w:r>
    </w:p>
    <w:p w:rsidR="00AF3894" w:rsidRPr="00AF3894" w:rsidRDefault="00AF3894" w:rsidP="008B2F7B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кафедры социально-культурной де</w:t>
      </w:r>
      <w:r w:rsidR="008B2F7B">
        <w:rPr>
          <w:lang w:eastAsia="en-US"/>
        </w:rPr>
        <w:t>ятельности и туризма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_______________________________________________________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AF3894" w:rsidRPr="00AF3894" w:rsidRDefault="008B2F7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>
        <w:rPr>
          <w:lang w:eastAsia="en-US"/>
        </w:rPr>
        <w:t xml:space="preserve">Место </w:t>
      </w:r>
      <w:r w:rsidR="00AF3894" w:rsidRPr="00AF3894">
        <w:rPr>
          <w:lang w:eastAsia="en-US"/>
        </w:rPr>
        <w:t>практики: 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spacing w:val="40"/>
          <w:lang w:eastAsia="en-US"/>
        </w:rPr>
      </w:pP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F3894" w:rsidRPr="00AF3894" w:rsidTr="000D70F0">
        <w:tc>
          <w:tcPr>
            <w:tcW w:w="1666" w:type="dxa"/>
            <w:vAlign w:val="center"/>
          </w:tcPr>
          <w:p w:rsidR="00AF3894" w:rsidRPr="00AF3894" w:rsidRDefault="00AF3894" w:rsidP="00AF3894">
            <w:pPr>
              <w:keepLines/>
              <w:autoSpaceDE/>
              <w:autoSpaceDN/>
              <w:adjustRightInd/>
              <w:jc w:val="both"/>
              <w:outlineLvl w:val="4"/>
              <w:rPr>
                <w:rFonts w:eastAsiaTheme="majorEastAsia"/>
                <w:b/>
                <w:color w:val="000000"/>
                <w:lang w:eastAsia="en-US"/>
              </w:rPr>
            </w:pPr>
            <w:r w:rsidRPr="00AF3894">
              <w:rPr>
                <w:rFonts w:eastAsiaTheme="majorEastAsia"/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8B2F7B" w:rsidRDefault="00AF3894" w:rsidP="008B2F7B">
            <w:pPr>
              <w:autoSpaceDE/>
              <w:autoSpaceDN/>
              <w:adjustRightInd/>
              <w:jc w:val="center"/>
              <w:rPr>
                <w:rFonts w:eastAsiaTheme="minorEastAsia"/>
                <w:b/>
                <w:color w:val="000000"/>
              </w:rPr>
            </w:pPr>
            <w:r w:rsidRPr="00AF3894">
              <w:rPr>
                <w:rFonts w:eastAsiaTheme="minorEastAsia"/>
                <w:b/>
                <w:color w:val="000000"/>
              </w:rPr>
              <w:t>Описание вы</w:t>
            </w:r>
            <w:r w:rsidR="008B2F7B">
              <w:rPr>
                <w:rFonts w:eastAsiaTheme="minorEastAsia"/>
                <w:b/>
                <w:color w:val="000000"/>
              </w:rPr>
              <w:t>полняемой работы в организации</w:t>
            </w:r>
          </w:p>
          <w:p w:rsidR="00AF3894" w:rsidRPr="008B2F7B" w:rsidRDefault="008B2F7B" w:rsidP="008B2F7B">
            <w:pPr>
              <w:autoSpaceDE/>
              <w:autoSpaceDN/>
              <w:adjustRightInd/>
              <w:jc w:val="both"/>
              <w:rPr>
                <w:rFonts w:eastAsiaTheme="minorEastAsia"/>
                <w:b/>
                <w:color w:val="000000"/>
              </w:rPr>
            </w:pPr>
            <w:r>
              <w:rPr>
                <w:rFonts w:eastAsiaTheme="minorEastAsia"/>
                <w:b/>
                <w:color w:val="000000"/>
              </w:rPr>
              <w:t>(</w:t>
            </w:r>
            <w:r w:rsidR="00AF3894" w:rsidRPr="00AF3894">
              <w:rPr>
                <w:rFonts w:eastAsiaTheme="minorEastAsia"/>
                <w:b/>
                <w:color w:val="000000"/>
              </w:rPr>
              <w:t>с учетом прохождения основных этапов практики</w:t>
            </w:r>
            <w:r>
              <w:rPr>
                <w:rFonts w:eastAsiaTheme="minorEastAsia"/>
                <w:b/>
                <w:color w:val="000000"/>
              </w:rPr>
              <w:t>)</w:t>
            </w:r>
          </w:p>
        </w:tc>
        <w:tc>
          <w:tcPr>
            <w:tcW w:w="1852" w:type="dxa"/>
          </w:tcPr>
          <w:p w:rsidR="00AF3894" w:rsidRPr="00AF3894" w:rsidRDefault="008B2F7B" w:rsidP="008B2F7B">
            <w:pPr>
              <w:autoSpaceDE/>
              <w:autoSpaceDN/>
              <w:adjustRightInd/>
              <w:jc w:val="center"/>
              <w:rPr>
                <w:rFonts w:eastAsiaTheme="minorEastAsia"/>
                <w:b/>
                <w:color w:val="000000"/>
              </w:rPr>
            </w:pPr>
            <w:r>
              <w:rPr>
                <w:b/>
                <w:color w:val="000000"/>
              </w:rPr>
              <w:t>Отметка о выполнении</w:t>
            </w:r>
          </w:p>
        </w:tc>
      </w:tr>
      <w:tr w:rsidR="00AF3894" w:rsidRPr="00AF3894" w:rsidTr="000D70F0">
        <w:tc>
          <w:tcPr>
            <w:tcW w:w="10031" w:type="dxa"/>
            <w:gridSpan w:val="3"/>
          </w:tcPr>
          <w:p w:rsidR="00AF3894" w:rsidRPr="00AF3894" w:rsidRDefault="00AF3894" w:rsidP="008B2F7B">
            <w:pPr>
              <w:autoSpaceDE/>
              <w:autoSpaceDN/>
              <w:adjustRightInd/>
              <w:jc w:val="center"/>
              <w:rPr>
                <w:rFonts w:eastAsiaTheme="minorEastAsia"/>
                <w:color w:val="000000"/>
              </w:rPr>
            </w:pPr>
            <w:r w:rsidRPr="00AF3894">
              <w:rPr>
                <w:rFonts w:eastAsiaTheme="minorEastAsia"/>
                <w:color w:val="000000"/>
              </w:rPr>
              <w:t>Подготовительный</w:t>
            </w:r>
          </w:p>
        </w:tc>
      </w:tr>
      <w:tr w:rsidR="00AF3894" w:rsidRPr="00AF3894" w:rsidTr="000D70F0">
        <w:tc>
          <w:tcPr>
            <w:tcW w:w="1666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6513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1852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</w:tr>
      <w:tr w:rsidR="00AF3894" w:rsidRPr="00AF3894" w:rsidTr="000D70F0">
        <w:tc>
          <w:tcPr>
            <w:tcW w:w="1666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6513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1852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</w:tr>
      <w:tr w:rsidR="00AF3894" w:rsidRPr="00AF3894" w:rsidTr="000D70F0">
        <w:tc>
          <w:tcPr>
            <w:tcW w:w="10031" w:type="dxa"/>
            <w:gridSpan w:val="3"/>
          </w:tcPr>
          <w:p w:rsidR="00AF3894" w:rsidRPr="00AF3894" w:rsidRDefault="00AF3894" w:rsidP="008B2F7B">
            <w:pPr>
              <w:autoSpaceDE/>
              <w:autoSpaceDN/>
              <w:adjustRightInd/>
              <w:jc w:val="center"/>
              <w:rPr>
                <w:rFonts w:eastAsiaTheme="minorEastAsia"/>
                <w:color w:val="000000"/>
              </w:rPr>
            </w:pPr>
            <w:r w:rsidRPr="00AF3894">
              <w:rPr>
                <w:rFonts w:eastAsiaTheme="minorEastAsia"/>
                <w:color w:val="000000"/>
              </w:rPr>
              <w:t>Основной</w:t>
            </w:r>
          </w:p>
        </w:tc>
      </w:tr>
      <w:tr w:rsidR="00AF3894" w:rsidRPr="00AF3894" w:rsidTr="000D70F0">
        <w:tc>
          <w:tcPr>
            <w:tcW w:w="1666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6513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1852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</w:tr>
      <w:tr w:rsidR="00AF3894" w:rsidRPr="00AF3894" w:rsidTr="000D70F0">
        <w:tc>
          <w:tcPr>
            <w:tcW w:w="1666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6513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1852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</w:tr>
      <w:tr w:rsidR="00AF3894" w:rsidRPr="00AF3894" w:rsidTr="000D70F0">
        <w:tc>
          <w:tcPr>
            <w:tcW w:w="10031" w:type="dxa"/>
            <w:gridSpan w:val="3"/>
          </w:tcPr>
          <w:p w:rsidR="00AF3894" w:rsidRPr="00AF3894" w:rsidRDefault="00AF3894" w:rsidP="008B2F7B">
            <w:pPr>
              <w:autoSpaceDE/>
              <w:autoSpaceDN/>
              <w:adjustRightInd/>
              <w:jc w:val="center"/>
              <w:rPr>
                <w:rFonts w:eastAsiaTheme="minorEastAsia"/>
                <w:color w:val="000000"/>
              </w:rPr>
            </w:pPr>
            <w:r w:rsidRPr="00AF3894">
              <w:rPr>
                <w:rFonts w:eastAsiaTheme="minorEastAsia"/>
                <w:color w:val="000000"/>
              </w:rPr>
              <w:t>Заключительный</w:t>
            </w:r>
          </w:p>
        </w:tc>
      </w:tr>
      <w:tr w:rsidR="00AF3894" w:rsidRPr="00AF3894" w:rsidTr="000D70F0">
        <w:tc>
          <w:tcPr>
            <w:tcW w:w="1666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6513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1852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</w:tr>
      <w:tr w:rsidR="00AF3894" w:rsidRPr="00AF3894" w:rsidTr="000D70F0">
        <w:tc>
          <w:tcPr>
            <w:tcW w:w="1666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6513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1852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</w:tr>
    </w:tbl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  <w:r w:rsidRPr="00AF3894">
        <w:rPr>
          <w:rFonts w:eastAsiaTheme="minorEastAsia"/>
          <w:color w:val="000000"/>
        </w:rPr>
        <w:t>Студент_________/________________</w:t>
      </w: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  <w:r w:rsidRPr="00AF3894">
        <w:rPr>
          <w:rFonts w:eastAsiaTheme="minorEastAsia"/>
          <w:color w:val="000000"/>
        </w:rPr>
        <w:t>Руководитель практики         __________/______________</w:t>
      </w: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7C2DAD" w:rsidRDefault="00AF3894" w:rsidP="00AF3894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  <w:r w:rsidRPr="00AF3894">
        <w:rPr>
          <w:rFonts w:eastAsiaTheme="majorEastAsia"/>
          <w:b/>
          <w:i/>
          <w:iCs/>
          <w:color w:val="000000"/>
          <w:lang w:eastAsia="en-US"/>
        </w:rPr>
        <w:br w:type="page"/>
      </w:r>
      <w:r w:rsidRPr="007C2DAD">
        <w:rPr>
          <w:rFonts w:eastAsiaTheme="majorEastAsia"/>
          <w:b/>
          <w:iCs/>
          <w:color w:val="000000"/>
          <w:lang w:eastAsia="en-US"/>
        </w:rPr>
        <w:t>Приложение 4</w:t>
      </w: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b/>
        </w:rPr>
      </w:pPr>
      <w:r w:rsidRPr="00AF3894">
        <w:rPr>
          <w:b/>
        </w:rPr>
        <w:t>ХАРАКТЕРИСТИКА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</w:pPr>
      <w:r w:rsidRPr="00AF3894">
        <w:rPr>
          <w:b/>
        </w:rPr>
        <w:t xml:space="preserve">ПО МЕСТУ ПРОХОЖДЕНИЯ </w:t>
      </w:r>
      <w:r>
        <w:rPr>
          <w:b/>
        </w:rPr>
        <w:t>НИР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</w:pPr>
      <w:r w:rsidRPr="00AF3894">
        <w:t>(с указанием степени теоретической подготовки, трудовой дисциплины</w:t>
      </w:r>
      <w:r w:rsidR="007C2DAD">
        <w:t xml:space="preserve"> студента</w:t>
      </w:r>
      <w:r w:rsidRPr="00AF3894">
        <w:t>)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 xml:space="preserve">магистранта(ки) </w:t>
      </w:r>
      <w:r w:rsidR="008B2F7B">
        <w:rPr>
          <w:lang w:eastAsia="en-US"/>
        </w:rPr>
        <w:t>__________курса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кафедры социально-культурной де</w:t>
      </w:r>
      <w:r w:rsidR="008B2F7B">
        <w:rPr>
          <w:lang w:eastAsia="en-US"/>
        </w:rPr>
        <w:t xml:space="preserve">ятельности и туризма 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_______________________________________________________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AF3894" w:rsidRPr="00AF3894" w:rsidRDefault="003B49B5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>
        <w:rPr>
          <w:lang w:eastAsia="en-US"/>
        </w:rPr>
        <w:t xml:space="preserve">Место </w:t>
      </w:r>
      <w:r w:rsidR="00AF3894" w:rsidRPr="00AF3894">
        <w:rPr>
          <w:lang w:eastAsia="en-US"/>
        </w:rPr>
        <w:t>практики: 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spacing w:val="40"/>
          <w:lang w:eastAsia="en-US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«_____» ___________________ 201_ г.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Руководитель практики:</w:t>
      </w:r>
    </w:p>
    <w:p w:rsidR="003B49B5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___________________                           ______________________________</w:t>
      </w:r>
    </w:p>
    <w:p w:rsidR="00AF3894" w:rsidRPr="00AF3894" w:rsidRDefault="003B49B5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>
        <w:rPr>
          <w:rFonts w:eastAsiaTheme="minorEastAsia"/>
        </w:rPr>
        <w:t xml:space="preserve">                  ФИО                                                                   </w:t>
      </w:r>
      <w:r w:rsidR="00AF3894" w:rsidRPr="00AF3894">
        <w:rPr>
          <w:rFonts w:eastAsiaTheme="minorEastAsia"/>
        </w:rPr>
        <w:t>/подпись/</w:t>
      </w:r>
    </w:p>
    <w:p w:rsidR="00AF3894" w:rsidRPr="00AF3894" w:rsidRDefault="003B49B5" w:rsidP="00AF3894">
      <w:pPr>
        <w:widowControl/>
        <w:autoSpaceDE/>
        <w:autoSpaceDN/>
        <w:adjustRightInd/>
        <w:jc w:val="both"/>
        <w:rPr>
          <w:i/>
        </w:rPr>
      </w:pPr>
      <w:r>
        <w:rPr>
          <w:i/>
        </w:rPr>
        <w:t xml:space="preserve">         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  <w:vertAlign w:val="superscript"/>
        </w:rPr>
      </w:pPr>
      <w:r w:rsidRPr="00AF3894">
        <w:rPr>
          <w:rFonts w:eastAsiaTheme="minorEastAsia"/>
          <w:vertAlign w:val="superscript"/>
        </w:rPr>
        <w:tab/>
      </w:r>
    </w:p>
    <w:p w:rsidR="00AF3894" w:rsidRPr="00AF3894" w:rsidRDefault="00AF3894" w:rsidP="00AF3894">
      <w:pPr>
        <w:autoSpaceDE/>
        <w:autoSpaceDN/>
        <w:adjustRightInd/>
        <w:ind w:firstLine="567"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keepLines/>
        <w:autoSpaceDE/>
        <w:autoSpaceDN/>
        <w:adjustRightInd/>
        <w:jc w:val="both"/>
        <w:outlineLvl w:val="5"/>
        <w:rPr>
          <w:rFonts w:eastAsiaTheme="majorEastAsia"/>
          <w:b/>
          <w:bCs/>
          <w:color w:val="243F60" w:themeColor="accent1" w:themeShade="7F"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0776D7" w:rsidRPr="007C2DAD" w:rsidRDefault="000776D7" w:rsidP="000776D7">
      <w:pPr>
        <w:spacing w:line="360" w:lineRule="auto"/>
        <w:jc w:val="right"/>
        <w:rPr>
          <w:rFonts w:eastAsiaTheme="majorEastAsia"/>
          <w:b/>
          <w:iCs/>
          <w:color w:val="000000"/>
          <w:lang w:eastAsia="en-US"/>
        </w:rPr>
      </w:pPr>
      <w:r w:rsidRPr="007C2DAD">
        <w:rPr>
          <w:rFonts w:eastAsiaTheme="majorEastAsia"/>
          <w:b/>
          <w:iCs/>
          <w:color w:val="000000"/>
          <w:lang w:eastAsia="en-US"/>
        </w:rPr>
        <w:t>Приложение 5</w:t>
      </w:r>
    </w:p>
    <w:p w:rsidR="003B49B5" w:rsidRPr="00D63F84" w:rsidRDefault="003B49B5" w:rsidP="003B49B5">
      <w:pPr>
        <w:spacing w:line="360" w:lineRule="auto"/>
        <w:jc w:val="center"/>
        <w:rPr>
          <w:rFonts w:eastAsia="Calibri"/>
          <w:sz w:val="28"/>
          <w:szCs w:val="28"/>
        </w:rPr>
      </w:pPr>
      <w:r w:rsidRPr="00D63F84">
        <w:rPr>
          <w:rFonts w:eastAsia="Calibri"/>
          <w:sz w:val="28"/>
          <w:szCs w:val="28"/>
        </w:rPr>
        <w:t xml:space="preserve">Содержание </w:t>
      </w:r>
      <w:r>
        <w:rPr>
          <w:rFonts w:eastAsia="Calibri"/>
          <w:sz w:val="28"/>
          <w:szCs w:val="28"/>
        </w:rPr>
        <w:t>(примерное)</w:t>
      </w:r>
    </w:p>
    <w:p w:rsidR="003B49B5" w:rsidRDefault="003B49B5" w:rsidP="003B49B5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</w:p>
    <w:p w:rsidR="003B49B5" w:rsidRDefault="003B49B5" w:rsidP="003B49B5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Введение………………………………………………………… ……………3</w:t>
      </w:r>
    </w:p>
    <w:p w:rsidR="003B49B5" w:rsidRDefault="003B49B5" w:rsidP="003B49B5">
      <w:pPr>
        <w:pStyle w:val="a6"/>
        <w:widowControl/>
        <w:numPr>
          <w:ilvl w:val="0"/>
          <w:numId w:val="26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Выбор темы исследования…………………………………………………4</w:t>
      </w:r>
    </w:p>
    <w:p w:rsidR="003B49B5" w:rsidRDefault="003B49B5" w:rsidP="003B49B5">
      <w:pPr>
        <w:pStyle w:val="a6"/>
        <w:widowControl/>
        <w:numPr>
          <w:ilvl w:val="0"/>
          <w:numId w:val="26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Постановка цели и задач научно-исследовательской работы……………6</w:t>
      </w:r>
    </w:p>
    <w:p w:rsidR="003B49B5" w:rsidRDefault="003B49B5" w:rsidP="003B49B5">
      <w:pPr>
        <w:pStyle w:val="a6"/>
        <w:widowControl/>
        <w:numPr>
          <w:ilvl w:val="0"/>
          <w:numId w:val="26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Обоснование актуальности выбранной темы. Определение объекта и предмета исследования……………………………………………………..8</w:t>
      </w:r>
    </w:p>
    <w:p w:rsidR="003B49B5" w:rsidRDefault="003B49B5" w:rsidP="003B49B5">
      <w:pPr>
        <w:pStyle w:val="a6"/>
        <w:widowControl/>
        <w:numPr>
          <w:ilvl w:val="0"/>
          <w:numId w:val="26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Степень изученности проблемы исследования…………………………15</w:t>
      </w:r>
    </w:p>
    <w:p w:rsidR="003B49B5" w:rsidRDefault="003B49B5" w:rsidP="003B49B5">
      <w:pPr>
        <w:pStyle w:val="a6"/>
        <w:widowControl/>
        <w:numPr>
          <w:ilvl w:val="0"/>
          <w:numId w:val="26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Категориальный аппарат проблемы исследования……………………18</w:t>
      </w:r>
    </w:p>
    <w:p w:rsidR="003B49B5" w:rsidRDefault="003B49B5" w:rsidP="003B49B5">
      <w:pPr>
        <w:pStyle w:val="a6"/>
        <w:widowControl/>
        <w:numPr>
          <w:ilvl w:val="0"/>
          <w:numId w:val="26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Публикации………………………………………………………………20</w:t>
      </w:r>
    </w:p>
    <w:p w:rsidR="003B49B5" w:rsidRPr="00C766DE" w:rsidRDefault="003B49B5" w:rsidP="003B49B5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Заключение……………………………………………………………………21 Приложение  ……………………………………………………………………</w:t>
      </w:r>
    </w:p>
    <w:p w:rsidR="003B49B5" w:rsidRDefault="003B49B5" w:rsidP="003B49B5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</w:p>
    <w:p w:rsid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Pr="007C2DAD" w:rsidRDefault="000776D7" w:rsidP="000776D7">
      <w:pPr>
        <w:spacing w:line="360" w:lineRule="auto"/>
        <w:jc w:val="right"/>
        <w:rPr>
          <w:rFonts w:eastAsiaTheme="majorEastAsia"/>
          <w:b/>
          <w:iCs/>
          <w:color w:val="000000"/>
          <w:lang w:eastAsia="en-US"/>
        </w:rPr>
      </w:pPr>
      <w:r w:rsidRPr="007C2DAD">
        <w:rPr>
          <w:rFonts w:eastAsiaTheme="majorEastAsia"/>
          <w:b/>
          <w:iCs/>
          <w:color w:val="000000"/>
          <w:lang w:eastAsia="en-US"/>
        </w:rPr>
        <w:t>Приложение 6</w:t>
      </w:r>
    </w:p>
    <w:p w:rsidR="000776D7" w:rsidRDefault="000776D7" w:rsidP="000776D7">
      <w:pPr>
        <w:keepNext/>
        <w:jc w:val="right"/>
        <w:outlineLvl w:val="0"/>
        <w:rPr>
          <w:sz w:val="28"/>
          <w:szCs w:val="28"/>
        </w:rPr>
      </w:pPr>
    </w:p>
    <w:p w:rsidR="000776D7" w:rsidRDefault="000776D7" w:rsidP="000776D7">
      <w:pPr>
        <w:keepNext/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0776D7" w:rsidRDefault="000776D7" w:rsidP="000776D7">
      <w:pPr>
        <w:keepNext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776D7" w:rsidRDefault="000776D7" w:rsidP="000776D7">
      <w:pPr>
        <w:keepNext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0776D7" w:rsidRDefault="000776D7" w:rsidP="000776D7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Гжельский государственный университет</w:t>
      </w:r>
    </w:p>
    <w:p w:rsidR="000776D7" w:rsidRDefault="000776D7" w:rsidP="000776D7">
      <w:pPr>
        <w:keepNext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Институт __________________________________</w:t>
      </w:r>
    </w:p>
    <w:p w:rsidR="000776D7" w:rsidRDefault="000776D7" w:rsidP="000776D7">
      <w:pPr>
        <w:keepNext/>
        <w:jc w:val="center"/>
        <w:outlineLvl w:val="0"/>
        <w:rPr>
          <w:b/>
          <w:sz w:val="28"/>
          <w:szCs w:val="28"/>
        </w:rPr>
      </w:pPr>
    </w:p>
    <w:p w:rsidR="000776D7" w:rsidRDefault="000776D7" w:rsidP="000776D7">
      <w:pPr>
        <w:keepNext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Направление </w:t>
      </w:r>
      <w:r>
        <w:rPr>
          <w:b/>
          <w:bCs/>
          <w:sz w:val="28"/>
          <w:szCs w:val="28"/>
        </w:rPr>
        <w:t xml:space="preserve">_______________________________________________________  </w:t>
      </w:r>
    </w:p>
    <w:p w:rsidR="000776D7" w:rsidRDefault="000776D7" w:rsidP="000776D7">
      <w:pPr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Программа </w:t>
      </w:r>
      <w:r>
        <w:t>______________________________________________</w:t>
      </w:r>
      <w:r>
        <w:rPr>
          <w:sz w:val="28"/>
          <w:szCs w:val="28"/>
        </w:rPr>
        <w:t>____________________</w:t>
      </w:r>
    </w:p>
    <w:p w:rsidR="000776D7" w:rsidRDefault="000776D7" w:rsidP="000776D7">
      <w:pPr>
        <w:ind w:left="2127" w:hanging="2127"/>
        <w:rPr>
          <w:sz w:val="28"/>
          <w:szCs w:val="28"/>
        </w:rPr>
      </w:pPr>
      <w:r>
        <w:rPr>
          <w:sz w:val="28"/>
          <w:szCs w:val="28"/>
        </w:rPr>
        <w:t>Форма обучения ___________________________________________________</w:t>
      </w:r>
      <w:r>
        <w:rPr>
          <w:sz w:val="28"/>
          <w:szCs w:val="28"/>
        </w:rPr>
        <w:br/>
      </w:r>
    </w:p>
    <w:p w:rsidR="000776D7" w:rsidRDefault="000776D7" w:rsidP="000776D7">
      <w:pPr>
        <w:keepNext/>
        <w:tabs>
          <w:tab w:val="left" w:pos="10260"/>
        </w:tabs>
        <w:jc w:val="right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УТВЕРЖДАЮ </w:t>
      </w:r>
    </w:p>
    <w:p w:rsidR="000776D7" w:rsidRDefault="000776D7" w:rsidP="000776D7">
      <w:pPr>
        <w:keepNext/>
        <w:tabs>
          <w:tab w:val="left" w:pos="10260"/>
        </w:tabs>
        <w:jc w:val="right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Проректор по учебно-методической работе</w:t>
      </w:r>
    </w:p>
    <w:p w:rsidR="000776D7" w:rsidRDefault="000776D7" w:rsidP="000776D7">
      <w:pPr>
        <w:keepNext/>
        <w:tabs>
          <w:tab w:val="left" w:pos="10260"/>
        </w:tabs>
        <w:jc w:val="right"/>
        <w:outlineLvl w:val="3"/>
        <w:rPr>
          <w:sz w:val="28"/>
          <w:szCs w:val="28"/>
        </w:rPr>
      </w:pPr>
      <w:r>
        <w:rPr>
          <w:b/>
          <w:bCs/>
          <w:sz w:val="28"/>
          <w:szCs w:val="28"/>
        </w:rPr>
        <w:t>________________________</w:t>
      </w:r>
    </w:p>
    <w:p w:rsidR="000776D7" w:rsidRDefault="000776D7" w:rsidP="000776D7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«____»___________20___ г.</w:t>
      </w:r>
    </w:p>
    <w:p w:rsidR="000776D7" w:rsidRDefault="000776D7" w:rsidP="000776D7">
      <w:pPr>
        <w:jc w:val="right"/>
        <w:rPr>
          <w:sz w:val="28"/>
          <w:szCs w:val="28"/>
        </w:rPr>
      </w:pPr>
    </w:p>
    <w:p w:rsidR="000776D7" w:rsidRDefault="000776D7" w:rsidP="000776D7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ИНДИВИДУАЛЬНЫЙ ПЛАН НАУЧНО-ИССЛЕДОВАТЕЛЬСКОЙ РАБОТЫ МАГИСТРАНТА</w:t>
      </w:r>
    </w:p>
    <w:p w:rsidR="000776D7" w:rsidRDefault="000776D7" w:rsidP="000776D7">
      <w:pPr>
        <w:keepNext/>
        <w:jc w:val="center"/>
        <w:outlineLvl w:val="0"/>
        <w:rPr>
          <w:b/>
          <w:sz w:val="28"/>
          <w:szCs w:val="28"/>
        </w:rPr>
      </w:pPr>
    </w:p>
    <w:p w:rsidR="000776D7" w:rsidRDefault="000776D7" w:rsidP="000776D7">
      <w:pPr>
        <w:pStyle w:val="a6"/>
        <w:widowControl/>
        <w:numPr>
          <w:ilvl w:val="0"/>
          <w:numId w:val="27"/>
        </w:numPr>
        <w:tabs>
          <w:tab w:val="left" w:pos="284"/>
        </w:tabs>
        <w:autoSpaceDE/>
        <w:autoSpaceDN/>
        <w:adjustRightInd/>
        <w:spacing w:line="276" w:lineRule="auto"/>
        <w:ind w:left="0" w:hanging="11"/>
        <w:rPr>
          <w:sz w:val="28"/>
          <w:szCs w:val="28"/>
        </w:rPr>
      </w:pPr>
      <w:r>
        <w:rPr>
          <w:sz w:val="28"/>
          <w:szCs w:val="28"/>
        </w:rPr>
        <w:t>Фамилия, имя, отчество __________________________________________</w:t>
      </w:r>
    </w:p>
    <w:p w:rsidR="000776D7" w:rsidRPr="000776D7" w:rsidRDefault="000776D7" w:rsidP="000776D7">
      <w:pPr>
        <w:pStyle w:val="a6"/>
        <w:widowControl/>
        <w:tabs>
          <w:tab w:val="left" w:pos="284"/>
        </w:tabs>
        <w:autoSpaceDE/>
        <w:autoSpaceDN/>
        <w:adjustRightInd/>
        <w:spacing w:line="276" w:lineRule="auto"/>
        <w:ind w:left="0"/>
        <w:rPr>
          <w:sz w:val="28"/>
          <w:szCs w:val="28"/>
        </w:rPr>
      </w:pP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2. Приказ о зачислении в магистратуру __№_____от «___»_________20__ г.   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3. Кафедра ________________________________________________________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>4. Тема научно-исследовательской работы ______________________________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</w:p>
    <w:p w:rsidR="000776D7" w:rsidRDefault="000776D7" w:rsidP="000776D7">
      <w:pPr>
        <w:tabs>
          <w:tab w:val="num" w:pos="1065"/>
        </w:tabs>
        <w:rPr>
          <w:sz w:val="28"/>
          <w:szCs w:val="28"/>
        </w:rPr>
      </w:pPr>
      <w:r>
        <w:rPr>
          <w:sz w:val="28"/>
          <w:szCs w:val="28"/>
        </w:rPr>
        <w:t>утверждена приказом ректора ГГУ__№_____от «___»___________20__ г.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>5. Тема выпускной квалификационной  работы (ВКР) ____________________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</w:p>
    <w:p w:rsidR="000776D7" w:rsidRDefault="000776D7" w:rsidP="000776D7">
      <w:pPr>
        <w:tabs>
          <w:tab w:val="num" w:pos="1065"/>
        </w:tabs>
        <w:rPr>
          <w:sz w:val="28"/>
          <w:szCs w:val="28"/>
        </w:rPr>
      </w:pPr>
      <w:r>
        <w:rPr>
          <w:sz w:val="28"/>
          <w:szCs w:val="28"/>
        </w:rPr>
        <w:t>утверждена приказом ректора ГГУ__№_____от «___»___________20__ г.</w:t>
      </w:r>
    </w:p>
    <w:p w:rsidR="000776D7" w:rsidRDefault="000776D7" w:rsidP="000776D7">
      <w:pPr>
        <w:tabs>
          <w:tab w:val="num" w:pos="1065"/>
        </w:tabs>
        <w:rPr>
          <w:sz w:val="28"/>
          <w:szCs w:val="28"/>
        </w:rPr>
      </w:pPr>
    </w:p>
    <w:p w:rsidR="000776D7" w:rsidRDefault="000776D7" w:rsidP="000776D7">
      <w:pPr>
        <w:pStyle w:val="a6"/>
        <w:widowControl/>
        <w:numPr>
          <w:ilvl w:val="0"/>
          <w:numId w:val="28"/>
        </w:numPr>
        <w:tabs>
          <w:tab w:val="left" w:pos="284"/>
        </w:tabs>
        <w:autoSpaceDE/>
        <w:autoSpaceDN/>
        <w:adjustRightInd/>
        <w:spacing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Срок представления магистрантом ВКР_______________________</w:t>
      </w:r>
    </w:p>
    <w:p w:rsidR="000776D7" w:rsidRDefault="000776D7" w:rsidP="000776D7">
      <w:pPr>
        <w:spacing w:line="360" w:lineRule="auto"/>
        <w:jc w:val="both"/>
        <w:rPr>
          <w:sz w:val="28"/>
          <w:szCs w:val="28"/>
        </w:rPr>
      </w:pPr>
    </w:p>
    <w:p w:rsidR="000776D7" w:rsidRDefault="000776D7" w:rsidP="000776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Магистрант___________________/______________/   «____»________20__ г.</w:t>
      </w:r>
    </w:p>
    <w:p w:rsidR="000776D7" w:rsidRDefault="000776D7" w:rsidP="000776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Научный руководитель ___________/____________/  «____»________20__г.</w:t>
      </w:r>
    </w:p>
    <w:p w:rsidR="000776D7" w:rsidRDefault="000776D7" w:rsidP="000776D7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Руководитель программы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_________ /___________ /  «____»_________20__ г.</w:t>
      </w:r>
    </w:p>
    <w:p w:rsidR="000776D7" w:rsidRDefault="000776D7" w:rsidP="000776D7">
      <w:pPr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Заведующий кафедрой</w:t>
      </w:r>
      <w:r>
        <w:rPr>
          <w:sz w:val="28"/>
          <w:szCs w:val="28"/>
        </w:rPr>
        <w:t xml:space="preserve">  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________/_____________/    «____»_________20__ г.</w:t>
      </w:r>
    </w:p>
    <w:p w:rsidR="000776D7" w:rsidRDefault="000776D7" w:rsidP="000776D7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</w:p>
    <w:p w:rsidR="000776D7" w:rsidRDefault="00D40734" w:rsidP="000776D7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Рабочий план 1</w:t>
      </w:r>
      <w:r w:rsidR="000776D7">
        <w:rPr>
          <w:b/>
          <w:sz w:val="28"/>
          <w:szCs w:val="28"/>
        </w:rPr>
        <w:t>-го семестра</w:t>
      </w:r>
      <w:r w:rsidR="000776D7">
        <w:rPr>
          <w:rStyle w:val="af8"/>
          <w:b/>
          <w:sz w:val="28"/>
          <w:szCs w:val="28"/>
        </w:rPr>
        <w:footnoteReference w:id="1"/>
      </w:r>
    </w:p>
    <w:p w:rsidR="000776D7" w:rsidRDefault="000776D7" w:rsidP="000776D7">
      <w:pPr>
        <w:widowControl/>
        <w:numPr>
          <w:ilvl w:val="0"/>
          <w:numId w:val="29"/>
        </w:numPr>
        <w:autoSpaceDE/>
        <w:autoSpaceDN/>
        <w:adjustRightInd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Практика магистранта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3"/>
        <w:gridCol w:w="5068"/>
      </w:tblGrid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Вид практики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Количество часов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Сроки прохождения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Форма аттестации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Планируемый срок аттестации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Место прохождения практики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Отметка руководителя практики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</w:tbl>
    <w:p w:rsidR="000776D7" w:rsidRDefault="000776D7" w:rsidP="000776D7">
      <w:pPr>
        <w:rPr>
          <w:b/>
          <w:bCs/>
          <w:sz w:val="28"/>
          <w:szCs w:val="28"/>
        </w:rPr>
      </w:pPr>
    </w:p>
    <w:p w:rsidR="000776D7" w:rsidRDefault="000776D7" w:rsidP="000776D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2.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Научно-исследовательская работа</w:t>
      </w:r>
    </w:p>
    <w:p w:rsidR="000776D7" w:rsidRDefault="000776D7" w:rsidP="000776D7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Количество часов (недель):  ____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ч./ _____ недель</w:t>
      </w:r>
    </w:p>
    <w:p w:rsidR="000776D7" w:rsidRDefault="000776D7" w:rsidP="000776D7">
      <w:pPr>
        <w:ind w:left="36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Форма аттестации:</w:t>
      </w:r>
      <w:r>
        <w:rPr>
          <w:b/>
          <w:bCs/>
          <w:sz w:val="28"/>
          <w:szCs w:val="28"/>
        </w:rPr>
        <w:t xml:space="preserve">  _______</w:t>
      </w:r>
    </w:p>
    <w:p w:rsidR="000776D7" w:rsidRDefault="000776D7" w:rsidP="000776D7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Планируемый срок аттестации: ___________</w:t>
      </w:r>
    </w:p>
    <w:p w:rsidR="000776D7" w:rsidRDefault="000776D7" w:rsidP="000776D7">
      <w:pPr>
        <w:ind w:left="360"/>
        <w:rPr>
          <w:bCs/>
          <w:sz w:val="28"/>
          <w:szCs w:val="28"/>
        </w:rPr>
      </w:pPr>
    </w:p>
    <w:tbl>
      <w:tblPr>
        <w:tblW w:w="928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5389"/>
        <w:gridCol w:w="1560"/>
        <w:gridCol w:w="1702"/>
      </w:tblGrid>
      <w:tr w:rsidR="000776D7" w:rsidTr="00AA2435">
        <w:trPr>
          <w:trHeight w:val="70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spacing w:before="240" w:after="60"/>
              <w:jc w:val="center"/>
              <w:outlineLvl w:val="7"/>
              <w:rPr>
                <w:bCs/>
                <w:iCs/>
              </w:rPr>
            </w:pPr>
            <w:r>
              <w:rPr>
                <w:bCs/>
                <w:iCs/>
              </w:rPr>
              <w:t>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spacing w:before="240" w:after="60"/>
              <w:jc w:val="center"/>
              <w:outlineLvl w:val="7"/>
              <w:rPr>
                <w:bCs/>
                <w:iCs/>
              </w:rPr>
            </w:pPr>
            <w:r>
              <w:rPr>
                <w:bCs/>
                <w:iCs/>
              </w:rPr>
              <w:t>Этапы НИР*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ind w:firstLine="34"/>
              <w:jc w:val="center"/>
            </w:pPr>
            <w:r>
              <w:t>Сроки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  <w:rPr>
                <w:bCs/>
              </w:rPr>
            </w:pPr>
            <w:r>
              <w:rPr>
                <w:bCs/>
              </w:rPr>
              <w:t>Отметка научного руководителя</w:t>
            </w:r>
          </w:p>
        </w:tc>
      </w:tr>
      <w:tr w:rsidR="000776D7" w:rsidTr="00AA2435">
        <w:trPr>
          <w:trHeight w:val="51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firstLine="36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776D7" w:rsidTr="00AA2435">
        <w:trPr>
          <w:trHeight w:val="33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both"/>
              <w:rPr>
                <w:sz w:val="28"/>
                <w:szCs w:val="28"/>
              </w:rPr>
            </w:pPr>
          </w:p>
          <w:p w:rsidR="000776D7" w:rsidRDefault="000776D7" w:rsidP="00AA24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firstLine="36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776D7" w:rsidTr="00AA2435">
        <w:trPr>
          <w:trHeight w:val="33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both"/>
            </w:pPr>
          </w:p>
          <w:p w:rsidR="000776D7" w:rsidRDefault="000776D7" w:rsidP="00AA2435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firstLine="36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776D7" w:rsidTr="00AA2435">
        <w:trPr>
          <w:trHeight w:val="33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both"/>
            </w:pPr>
          </w:p>
          <w:p w:rsidR="000776D7" w:rsidRDefault="000776D7" w:rsidP="00AA2435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firstLine="36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776D7" w:rsidTr="00AA2435">
        <w:trPr>
          <w:trHeight w:val="36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rPr>
                <w:sz w:val="28"/>
                <w:szCs w:val="28"/>
              </w:rPr>
            </w:pPr>
          </w:p>
          <w:p w:rsidR="000776D7" w:rsidRDefault="000776D7" w:rsidP="00AA243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</w:tr>
      <w:tr w:rsidR="000776D7" w:rsidTr="00AA2435">
        <w:trPr>
          <w:trHeight w:val="36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/>
          <w:p w:rsidR="000776D7" w:rsidRDefault="000776D7" w:rsidP="00AA243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</w:tr>
      <w:tr w:rsidR="000776D7" w:rsidTr="00AA2435">
        <w:trPr>
          <w:trHeight w:val="36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/>
          <w:p w:rsidR="000776D7" w:rsidRDefault="000776D7" w:rsidP="00AA243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</w:tr>
      <w:tr w:rsidR="000776D7" w:rsidTr="00AA2435">
        <w:trPr>
          <w:trHeight w:val="36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/>
          <w:p w:rsidR="000776D7" w:rsidRDefault="000776D7" w:rsidP="00AA243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</w:tr>
      <w:tr w:rsidR="000776D7" w:rsidTr="00AA2435">
        <w:trPr>
          <w:trHeight w:val="36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/>
          <w:p w:rsidR="000776D7" w:rsidRDefault="000776D7" w:rsidP="00AA243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</w:tr>
      <w:tr w:rsidR="000776D7" w:rsidTr="00AA2435">
        <w:trPr>
          <w:trHeight w:val="36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/>
          <w:p w:rsidR="000776D7" w:rsidRDefault="000776D7" w:rsidP="00AA243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</w:tr>
    </w:tbl>
    <w:p w:rsidR="000776D7" w:rsidRDefault="000776D7" w:rsidP="000776D7">
      <w:pPr>
        <w:ind w:left="360"/>
        <w:jc w:val="both"/>
      </w:pPr>
      <w:r>
        <w:rPr>
          <w:sz w:val="28"/>
          <w:szCs w:val="28"/>
        </w:rPr>
        <w:t>*</w:t>
      </w:r>
      <w:r>
        <w:t>В соответствии с рабочей программой НИР</w:t>
      </w:r>
    </w:p>
    <w:p w:rsidR="000776D7" w:rsidRDefault="000776D7" w:rsidP="000776D7">
      <w:pPr>
        <w:jc w:val="both"/>
      </w:pPr>
    </w:p>
    <w:p w:rsidR="000776D7" w:rsidRDefault="000776D7" w:rsidP="000776D7">
      <w:pPr>
        <w:jc w:val="both"/>
        <w:rPr>
          <w:sz w:val="28"/>
          <w:szCs w:val="28"/>
        </w:rPr>
      </w:pPr>
    </w:p>
    <w:p w:rsidR="000776D7" w:rsidRDefault="000776D7" w:rsidP="000776D7">
      <w:pPr>
        <w:jc w:val="both"/>
        <w:rPr>
          <w:sz w:val="28"/>
          <w:szCs w:val="28"/>
        </w:rPr>
      </w:pPr>
    </w:p>
    <w:p w:rsidR="000776D7" w:rsidRDefault="000776D7" w:rsidP="000776D7">
      <w:pPr>
        <w:jc w:val="both"/>
        <w:rPr>
          <w:sz w:val="28"/>
          <w:szCs w:val="28"/>
        </w:rPr>
      </w:pPr>
    </w:p>
    <w:p w:rsidR="000776D7" w:rsidRDefault="000776D7" w:rsidP="000776D7">
      <w:pPr>
        <w:jc w:val="both"/>
        <w:rPr>
          <w:sz w:val="28"/>
          <w:szCs w:val="28"/>
        </w:rPr>
      </w:pP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Отчетность: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2.1. Список публикаций (статьи, тезисы докладов), с указанием выходных данных.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2.2. Участие в конференциях, в научных дискуссиях, круглых столах (указать название конференций, даты  и место проведения).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2.3. Участие в конкурсах, грантах, олимпиадах.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2.4. Применение результатов научной деятельности в прикладной сфере.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2.5. Участие в мероприятиях университета, кафедры, в научно-методических семинарах и др.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outlineLvl w:val="6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776D7" w:rsidRDefault="000776D7" w:rsidP="000776D7">
      <w:pPr>
        <w:outlineLvl w:val="6"/>
        <w:rPr>
          <w:sz w:val="28"/>
          <w:szCs w:val="28"/>
        </w:rPr>
      </w:pPr>
      <w:r>
        <w:rPr>
          <w:sz w:val="28"/>
          <w:szCs w:val="28"/>
        </w:rPr>
        <w:t xml:space="preserve">Аттестация магистранта </w:t>
      </w:r>
    </w:p>
    <w:p w:rsidR="000776D7" w:rsidRDefault="000776D7" w:rsidP="000776D7">
      <w:pPr>
        <w:outlineLvl w:val="6"/>
        <w:rPr>
          <w:sz w:val="28"/>
          <w:szCs w:val="28"/>
        </w:rPr>
      </w:pPr>
      <w:r>
        <w:rPr>
          <w:sz w:val="28"/>
          <w:szCs w:val="28"/>
        </w:rPr>
        <w:t>за первый семестр обучения _____________  /________/ФИО научного рук-ля</w:t>
      </w:r>
    </w:p>
    <w:p w:rsidR="000776D7" w:rsidRDefault="000776D7" w:rsidP="000776D7">
      <w:pPr>
        <w:outlineLvl w:val="6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</w:t>
      </w:r>
      <w:r>
        <w:rPr>
          <w:sz w:val="20"/>
          <w:szCs w:val="20"/>
        </w:rPr>
        <w:t>(отметка)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</w:p>
    <w:p w:rsidR="000776D7" w:rsidRDefault="000776D7" w:rsidP="000776D7">
      <w:pPr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Научный руководитель __________/_____________/  «____»_________20__ г.</w:t>
      </w:r>
    </w:p>
    <w:p w:rsidR="000776D7" w:rsidRDefault="000776D7" w:rsidP="000776D7">
      <w:pPr>
        <w:spacing w:line="360" w:lineRule="auto"/>
        <w:rPr>
          <w:b/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Магистрант                   </w:t>
      </w:r>
      <w:r>
        <w:rPr>
          <w:b/>
          <w:bCs/>
          <w:iCs/>
          <w:sz w:val="28"/>
          <w:szCs w:val="28"/>
        </w:rPr>
        <w:t xml:space="preserve">__________/_____________/    </w:t>
      </w:r>
      <w:r>
        <w:rPr>
          <w:bCs/>
          <w:iCs/>
          <w:sz w:val="28"/>
          <w:szCs w:val="28"/>
        </w:rPr>
        <w:t>«____»_________20__ г.</w:t>
      </w:r>
    </w:p>
    <w:p w:rsidR="000776D7" w:rsidRDefault="000776D7" w:rsidP="000776D7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Аттестацию утверждаю:</w:t>
      </w:r>
    </w:p>
    <w:p w:rsidR="00BB2489" w:rsidRDefault="000776D7" w:rsidP="000776D7">
      <w:pPr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Руководитель программы ________/_____________/  «____»_________20__ г.</w:t>
      </w:r>
    </w:p>
    <w:p w:rsidR="00BB2489" w:rsidRDefault="00BB2489" w:rsidP="00BB2489">
      <w:pPr>
        <w:jc w:val="right"/>
        <w:rPr>
          <w:b/>
          <w:sz w:val="20"/>
          <w:szCs w:val="20"/>
        </w:rPr>
      </w:pPr>
      <w:r>
        <w:rPr>
          <w:bCs/>
          <w:iCs/>
          <w:sz w:val="28"/>
          <w:szCs w:val="28"/>
        </w:rPr>
        <w:br w:type="page"/>
      </w:r>
      <w:r>
        <w:rPr>
          <w:b/>
          <w:sz w:val="20"/>
          <w:szCs w:val="20"/>
        </w:rPr>
        <w:t>Приложение</w:t>
      </w:r>
    </w:p>
    <w:p w:rsidR="00BB2489" w:rsidRDefault="00BB2489" w:rsidP="00BB2489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BB2489" w:rsidRDefault="00BB2489" w:rsidP="00BB248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BB2489" w:rsidRPr="00DF3192" w:rsidRDefault="00BB2489" w:rsidP="00BB2489">
      <w:pPr>
        <w:jc w:val="center"/>
        <w:rPr>
          <w:b/>
          <w:sz w:val="20"/>
          <w:szCs w:val="20"/>
        </w:rPr>
      </w:pPr>
    </w:p>
    <w:p w:rsidR="00BB2489" w:rsidRPr="00DF3192" w:rsidRDefault="00BB2489" w:rsidP="00BB2489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BB2489" w:rsidRPr="00DF3192" w:rsidRDefault="00BB2489" w:rsidP="00BB2489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BB2489" w:rsidRPr="00DF3192" w:rsidRDefault="00BB2489" w:rsidP="00BB248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обучающий(ая)ся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BB2489" w:rsidRPr="00DF3192" w:rsidRDefault="00BB2489" w:rsidP="00BB248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(очной, очно-заочной, заочной)</w:t>
      </w:r>
    </w:p>
    <w:p w:rsidR="00BB2489" w:rsidRDefault="00BB2489" w:rsidP="00BB248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 xml:space="preserve">ению подготовки/специальности  </w:t>
      </w:r>
    </w:p>
    <w:p w:rsidR="00BB2489" w:rsidRDefault="00BB2489" w:rsidP="00BB2489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BB2489" w:rsidRPr="00DF3192" w:rsidRDefault="00BB2489" w:rsidP="00BB2489">
      <w:pPr>
        <w:jc w:val="both"/>
        <w:rPr>
          <w:sz w:val="20"/>
          <w:szCs w:val="20"/>
          <w:vertAlign w:val="superscript"/>
        </w:rPr>
      </w:pP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BB2489" w:rsidRDefault="00BB2489" w:rsidP="00BB2489">
      <w:pPr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BB2489" w:rsidRPr="00F24473" w:rsidRDefault="00BB2489" w:rsidP="00BB2489">
      <w:pPr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BB2489" w:rsidRDefault="00BB2489" w:rsidP="00BB248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BB2489" w:rsidRPr="00F24473" w:rsidRDefault="00BB2489" w:rsidP="00BB2489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 xml:space="preserve">успешно прошел(ла)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BB2489" w:rsidRPr="00DF3192" w:rsidRDefault="00BB2489" w:rsidP="00BB2489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BB2489" w:rsidRDefault="00BB2489" w:rsidP="00BB2489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BB2489" w:rsidRDefault="00BB2489" w:rsidP="00BB2489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BB2489" w:rsidRPr="00EA7116" w:rsidRDefault="00BB2489" w:rsidP="00BB2489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BB2489" w:rsidRDefault="00BB2489" w:rsidP="00BB2489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B2489" w:rsidRPr="00DF3192" w:rsidRDefault="00BB2489" w:rsidP="00BB2489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B2489" w:rsidRPr="00DF3192" w:rsidRDefault="00BB2489" w:rsidP="00BB2489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BB2489" w:rsidRPr="00DF3192" w:rsidRDefault="00BB2489" w:rsidP="00BB2489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BB2489" w:rsidRPr="00DF3192" w:rsidRDefault="00BB2489" w:rsidP="00BB2489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BB2489" w:rsidRPr="00DF3192" w:rsidRDefault="00BB2489" w:rsidP="00BB2489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BB2489" w:rsidRPr="00DF3192" w:rsidRDefault="00BB2489" w:rsidP="00BB2489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BB2489" w:rsidRPr="00DF3192" w:rsidRDefault="00BB2489" w:rsidP="00BB2489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BB2489" w:rsidRPr="00DF3192" w:rsidRDefault="00BB2489" w:rsidP="00BB2489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B2489" w:rsidRPr="00DF3192" w:rsidRDefault="00BB2489" w:rsidP="00BB2489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объеме;</w:t>
      </w:r>
    </w:p>
    <w:p w:rsidR="00BB2489" w:rsidRPr="00DF3192" w:rsidRDefault="00BB2489" w:rsidP="00BB2489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объеме, но не полностью раскрыты;</w:t>
      </w:r>
    </w:p>
    <w:p w:rsidR="00BB2489" w:rsidRPr="00DF3192" w:rsidRDefault="00BB2489" w:rsidP="00BB2489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BB2489" w:rsidRPr="00DF3192" w:rsidRDefault="00BB2489" w:rsidP="00BB2489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BB2489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B2489" w:rsidRPr="00DF3192" w:rsidRDefault="00BB2489" w:rsidP="00BB2489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BB2489" w:rsidRPr="00DF3192" w:rsidRDefault="00BB2489" w:rsidP="00BB2489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BB2489" w:rsidRPr="00DF3192" w:rsidRDefault="00BB2489" w:rsidP="00BB2489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BB2489" w:rsidRPr="00DF3192" w:rsidRDefault="00BB2489" w:rsidP="00BB2489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BB2489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B2489" w:rsidRPr="00DF3192" w:rsidRDefault="00BB2489" w:rsidP="00BB2489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BB2489" w:rsidRPr="00DF3192" w:rsidRDefault="00BB2489" w:rsidP="00BB2489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BB2489" w:rsidRPr="00DF3192" w:rsidRDefault="00BB2489" w:rsidP="00BB2489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BB2489" w:rsidRPr="00DF3192" w:rsidRDefault="00BB2489" w:rsidP="00BB2489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B2489" w:rsidRPr="00DF3192" w:rsidRDefault="00BB2489" w:rsidP="00BB2489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BB2489" w:rsidRPr="00DF3192" w:rsidRDefault="00BB2489" w:rsidP="00BB2489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BB2489" w:rsidRPr="00DF3192" w:rsidRDefault="00BB2489" w:rsidP="00BB2489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BB2489" w:rsidRDefault="00BB2489" w:rsidP="00BB2489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BB2489" w:rsidRPr="00DF3192" w:rsidRDefault="00BB2489" w:rsidP="00BB2489">
      <w:pPr>
        <w:pStyle w:val="a6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BB2489" w:rsidRPr="00DF3192" w:rsidRDefault="00BB2489" w:rsidP="00BB2489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B2489" w:rsidRPr="005D59D9" w:rsidTr="00C778B9">
        <w:tc>
          <w:tcPr>
            <w:tcW w:w="3922" w:type="dxa"/>
            <w:vMerge w:val="restart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BB2489" w:rsidRPr="005D59D9" w:rsidTr="00C778B9">
        <w:tc>
          <w:tcPr>
            <w:tcW w:w="3922" w:type="dxa"/>
            <w:vMerge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BB2489" w:rsidRPr="005D59D9" w:rsidRDefault="00BB2489" w:rsidP="00C778B9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  <w:p w:rsidR="00BB2489" w:rsidRPr="005D59D9" w:rsidRDefault="00BB2489" w:rsidP="00C778B9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B2489" w:rsidRDefault="00BB2489" w:rsidP="00BB2489">
      <w:pPr>
        <w:ind w:firstLine="709"/>
        <w:jc w:val="both"/>
        <w:rPr>
          <w:bCs/>
          <w:spacing w:val="-4"/>
        </w:rPr>
      </w:pPr>
    </w:p>
    <w:p w:rsidR="00BB2489" w:rsidRDefault="00BB2489" w:rsidP="00BB2489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BB2489" w:rsidRDefault="00BB2489" w:rsidP="00BB2489">
      <w:pPr>
        <w:ind w:firstLine="709"/>
        <w:jc w:val="both"/>
        <w:rPr>
          <w:bCs/>
          <w:spacing w:val="-4"/>
          <w:sz w:val="20"/>
          <w:szCs w:val="20"/>
        </w:rPr>
      </w:pPr>
    </w:p>
    <w:p w:rsidR="00BB2489" w:rsidRDefault="00BB2489" w:rsidP="00BB2489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BB2489" w:rsidRDefault="00BB2489" w:rsidP="00BB2489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BB2489" w:rsidRPr="003C101E" w:rsidRDefault="00BB2489" w:rsidP="00BB2489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BB2489" w:rsidRPr="003C101E" w:rsidRDefault="00BB2489" w:rsidP="00BB2489">
      <w:pPr>
        <w:jc w:val="both"/>
        <w:rPr>
          <w:bCs/>
          <w:spacing w:val="-4"/>
          <w:sz w:val="20"/>
          <w:szCs w:val="20"/>
        </w:rPr>
      </w:pPr>
    </w:p>
    <w:p w:rsidR="00BB2489" w:rsidRPr="003C101E" w:rsidRDefault="00BB2489" w:rsidP="00BB2489">
      <w:pPr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BB2489" w:rsidRPr="003C101E" w:rsidRDefault="00BB2489" w:rsidP="00BB2489">
      <w:pPr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BB2489" w:rsidRPr="003C101E" w:rsidRDefault="00BB2489" w:rsidP="00BB2489">
      <w:pPr>
        <w:rPr>
          <w:bCs/>
          <w:spacing w:val="-4"/>
          <w:sz w:val="20"/>
          <w:szCs w:val="20"/>
        </w:rPr>
      </w:pPr>
    </w:p>
    <w:p w:rsidR="00BB2489" w:rsidRPr="003C101E" w:rsidRDefault="00BB2489" w:rsidP="00BB2489">
      <w:pPr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BB2489" w:rsidRPr="007E3956" w:rsidRDefault="00BB2489" w:rsidP="00BB2489">
      <w:pPr>
        <w:jc w:val="both"/>
      </w:pPr>
    </w:p>
    <w:p w:rsidR="00BB2489" w:rsidRPr="00DE489E" w:rsidRDefault="00BB2489" w:rsidP="00BB2489">
      <w:pPr>
        <w:tabs>
          <w:tab w:val="left" w:pos="5447"/>
        </w:tabs>
        <w:ind w:firstLine="708"/>
      </w:pPr>
    </w:p>
    <w:p w:rsidR="00BB2489" w:rsidRDefault="00BB2489">
      <w:pPr>
        <w:widowControl/>
        <w:autoSpaceDE/>
        <w:autoSpaceDN/>
        <w:adjustRightInd/>
        <w:spacing w:after="200" w:line="276" w:lineRule="auto"/>
        <w:rPr>
          <w:bCs/>
          <w:iCs/>
          <w:sz w:val="28"/>
          <w:szCs w:val="28"/>
        </w:rPr>
      </w:pPr>
    </w:p>
    <w:p w:rsidR="000776D7" w:rsidRPr="000776D7" w:rsidRDefault="000776D7" w:rsidP="000776D7">
      <w:pPr>
        <w:spacing w:line="360" w:lineRule="auto"/>
        <w:rPr>
          <w:sz w:val="28"/>
          <w:szCs w:val="28"/>
        </w:rPr>
      </w:pPr>
    </w:p>
    <w:sectPr w:rsidR="000776D7" w:rsidRPr="000776D7" w:rsidSect="00913CAA">
      <w:footerReference w:type="default" r:id="rId14"/>
      <w:pgSz w:w="11906" w:h="16838"/>
      <w:pgMar w:top="1134" w:right="850" w:bottom="1134" w:left="1276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4B4" w:rsidRDefault="003B14B4" w:rsidP="00984C44">
      <w:r>
        <w:separator/>
      </w:r>
    </w:p>
  </w:endnote>
  <w:endnote w:type="continuationSeparator" w:id="0">
    <w:p w:rsidR="003B14B4" w:rsidRDefault="003B14B4" w:rsidP="0098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047" w:rsidRDefault="00400047">
    <w:pPr>
      <w:pStyle w:val="a3"/>
      <w:jc w:val="center"/>
    </w:pPr>
  </w:p>
  <w:p w:rsidR="00400047" w:rsidRDefault="0040004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4B4" w:rsidRDefault="003B14B4" w:rsidP="00984C44">
      <w:r>
        <w:separator/>
      </w:r>
    </w:p>
  </w:footnote>
  <w:footnote w:type="continuationSeparator" w:id="0">
    <w:p w:rsidR="003B14B4" w:rsidRDefault="003B14B4" w:rsidP="00984C44">
      <w:r>
        <w:continuationSeparator/>
      </w:r>
    </w:p>
  </w:footnote>
  <w:footnote w:id="1">
    <w:p w:rsidR="00400047" w:rsidRDefault="00400047" w:rsidP="000776D7">
      <w:pPr>
        <w:pStyle w:val="af6"/>
      </w:pPr>
      <w:r>
        <w:rPr>
          <w:rStyle w:val="af8"/>
        </w:rPr>
        <w:footnoteRef/>
      </w:r>
      <w:r>
        <w:t xml:space="preserve"> Рабочий план составляется на каждый семестр, в котором предусмотрена НИР учебным планом программы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5" w15:restartNumberingAfterBreak="0">
    <w:nsid w:val="07E163F2"/>
    <w:multiLevelType w:val="multilevel"/>
    <w:tmpl w:val="0CAA4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6" w15:restartNumberingAfterBreak="0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42D4430"/>
    <w:multiLevelType w:val="hybridMultilevel"/>
    <w:tmpl w:val="AE5ED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DE732C"/>
    <w:multiLevelType w:val="hybridMultilevel"/>
    <w:tmpl w:val="55AAB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C4C2D7D"/>
    <w:multiLevelType w:val="hybridMultilevel"/>
    <w:tmpl w:val="F6C8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7619B"/>
    <w:multiLevelType w:val="hybridMultilevel"/>
    <w:tmpl w:val="76C4C4EA"/>
    <w:lvl w:ilvl="0" w:tplc="EB7C87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52A08"/>
    <w:multiLevelType w:val="hybridMultilevel"/>
    <w:tmpl w:val="84402072"/>
    <w:lvl w:ilvl="0" w:tplc="411A089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FB7353"/>
    <w:multiLevelType w:val="hybridMultilevel"/>
    <w:tmpl w:val="477A920E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B5BED"/>
    <w:multiLevelType w:val="hybridMultilevel"/>
    <w:tmpl w:val="DD9C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905AE2"/>
    <w:multiLevelType w:val="hybridMultilevel"/>
    <w:tmpl w:val="E344324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B303BC"/>
    <w:multiLevelType w:val="multilevel"/>
    <w:tmpl w:val="D298C5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B27C35"/>
    <w:multiLevelType w:val="hybridMultilevel"/>
    <w:tmpl w:val="6C4C27C8"/>
    <w:lvl w:ilvl="0" w:tplc="E12CCEA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7"/>
  </w:num>
  <w:num w:numId="5">
    <w:abstractNumId w:val="20"/>
  </w:num>
  <w:num w:numId="6">
    <w:abstractNumId w:val="28"/>
  </w:num>
  <w:num w:numId="7">
    <w:abstractNumId w:val="26"/>
  </w:num>
  <w:num w:numId="8">
    <w:abstractNumId w:val="13"/>
  </w:num>
  <w:num w:numId="9">
    <w:abstractNumId w:val="27"/>
  </w:num>
  <w:num w:numId="10">
    <w:abstractNumId w:val="32"/>
  </w:num>
  <w:num w:numId="11">
    <w:abstractNumId w:val="16"/>
  </w:num>
  <w:num w:numId="12">
    <w:abstractNumId w:val="33"/>
  </w:num>
  <w:num w:numId="13">
    <w:abstractNumId w:val="35"/>
  </w:num>
  <w:num w:numId="14">
    <w:abstractNumId w:val="14"/>
  </w:num>
  <w:num w:numId="15">
    <w:abstractNumId w:val="6"/>
  </w:num>
  <w:num w:numId="16">
    <w:abstractNumId w:val="12"/>
  </w:num>
  <w:num w:numId="17">
    <w:abstractNumId w:val="21"/>
  </w:num>
  <w:num w:numId="18">
    <w:abstractNumId w:val="29"/>
  </w:num>
  <w:num w:numId="19">
    <w:abstractNumId w:val="30"/>
  </w:num>
  <w:num w:numId="20">
    <w:abstractNumId w:val="8"/>
  </w:num>
  <w:num w:numId="21">
    <w:abstractNumId w:val="2"/>
  </w:num>
  <w:num w:numId="22">
    <w:abstractNumId w:val="3"/>
  </w:num>
  <w:num w:numId="23">
    <w:abstractNumId w:val="10"/>
  </w:num>
  <w:num w:numId="24">
    <w:abstractNumId w:val="23"/>
  </w:num>
  <w:num w:numId="25">
    <w:abstractNumId w:val="11"/>
  </w:num>
  <w:num w:numId="26">
    <w:abstractNumId w:val="22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7"/>
  </w:num>
  <w:num w:numId="32">
    <w:abstractNumId w:val="34"/>
  </w:num>
  <w:num w:numId="33">
    <w:abstractNumId w:val="18"/>
  </w:num>
  <w:num w:numId="34">
    <w:abstractNumId w:val="19"/>
  </w:num>
  <w:num w:numId="35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A88"/>
    <w:rsid w:val="00001206"/>
    <w:rsid w:val="00026516"/>
    <w:rsid w:val="00033F76"/>
    <w:rsid w:val="00057B74"/>
    <w:rsid w:val="00062B35"/>
    <w:rsid w:val="000776D7"/>
    <w:rsid w:val="00096BC2"/>
    <w:rsid w:val="000A4CDF"/>
    <w:rsid w:val="000A500D"/>
    <w:rsid w:val="000A730F"/>
    <w:rsid w:val="000D70F0"/>
    <w:rsid w:val="000E591B"/>
    <w:rsid w:val="000F20C1"/>
    <w:rsid w:val="0010419D"/>
    <w:rsid w:val="00111F08"/>
    <w:rsid w:val="001158FC"/>
    <w:rsid w:val="00116C01"/>
    <w:rsid w:val="00121628"/>
    <w:rsid w:val="00123587"/>
    <w:rsid w:val="00127ED5"/>
    <w:rsid w:val="00141C33"/>
    <w:rsid w:val="00155DD3"/>
    <w:rsid w:val="001600EE"/>
    <w:rsid w:val="0016046E"/>
    <w:rsid w:val="00187386"/>
    <w:rsid w:val="00196A7B"/>
    <w:rsid w:val="001A033B"/>
    <w:rsid w:val="001C21C9"/>
    <w:rsid w:val="001D69CC"/>
    <w:rsid w:val="001E0454"/>
    <w:rsid w:val="0020167A"/>
    <w:rsid w:val="00202BED"/>
    <w:rsid w:val="002038AB"/>
    <w:rsid w:val="0024258A"/>
    <w:rsid w:val="00247CAB"/>
    <w:rsid w:val="00273E6C"/>
    <w:rsid w:val="00286BE7"/>
    <w:rsid w:val="002877AD"/>
    <w:rsid w:val="002B0675"/>
    <w:rsid w:val="002C0C52"/>
    <w:rsid w:val="002D354B"/>
    <w:rsid w:val="002F4FD0"/>
    <w:rsid w:val="00307976"/>
    <w:rsid w:val="003279B6"/>
    <w:rsid w:val="00327C84"/>
    <w:rsid w:val="00344665"/>
    <w:rsid w:val="003A030F"/>
    <w:rsid w:val="003B14B4"/>
    <w:rsid w:val="003B49B5"/>
    <w:rsid w:val="003D682B"/>
    <w:rsid w:val="003E6720"/>
    <w:rsid w:val="003F615B"/>
    <w:rsid w:val="00400047"/>
    <w:rsid w:val="00406700"/>
    <w:rsid w:val="004110FC"/>
    <w:rsid w:val="00425A69"/>
    <w:rsid w:val="00426A22"/>
    <w:rsid w:val="00434311"/>
    <w:rsid w:val="004357FD"/>
    <w:rsid w:val="00445B58"/>
    <w:rsid w:val="004479EF"/>
    <w:rsid w:val="00455C41"/>
    <w:rsid w:val="00483A28"/>
    <w:rsid w:val="00497E2D"/>
    <w:rsid w:val="004A062F"/>
    <w:rsid w:val="004E2B1B"/>
    <w:rsid w:val="004E4F9F"/>
    <w:rsid w:val="004E4FB2"/>
    <w:rsid w:val="004F7996"/>
    <w:rsid w:val="00515E77"/>
    <w:rsid w:val="005171DF"/>
    <w:rsid w:val="00522384"/>
    <w:rsid w:val="00550C32"/>
    <w:rsid w:val="005512C3"/>
    <w:rsid w:val="00551C25"/>
    <w:rsid w:val="0056539B"/>
    <w:rsid w:val="00581D4A"/>
    <w:rsid w:val="00622B7E"/>
    <w:rsid w:val="006640FC"/>
    <w:rsid w:val="00673E76"/>
    <w:rsid w:val="00691C0F"/>
    <w:rsid w:val="00693048"/>
    <w:rsid w:val="00694C3E"/>
    <w:rsid w:val="006D7182"/>
    <w:rsid w:val="006E5D91"/>
    <w:rsid w:val="006F4EB4"/>
    <w:rsid w:val="006F5A30"/>
    <w:rsid w:val="00721629"/>
    <w:rsid w:val="007310EC"/>
    <w:rsid w:val="00733CDF"/>
    <w:rsid w:val="00733F0A"/>
    <w:rsid w:val="00744799"/>
    <w:rsid w:val="00760C60"/>
    <w:rsid w:val="007776DB"/>
    <w:rsid w:val="00790B30"/>
    <w:rsid w:val="00791BBC"/>
    <w:rsid w:val="007A71E6"/>
    <w:rsid w:val="007C0B83"/>
    <w:rsid w:val="007C2DAD"/>
    <w:rsid w:val="007C6ACA"/>
    <w:rsid w:val="007D1E17"/>
    <w:rsid w:val="007D2BF0"/>
    <w:rsid w:val="007D4027"/>
    <w:rsid w:val="007D4E42"/>
    <w:rsid w:val="007F02B3"/>
    <w:rsid w:val="008136A5"/>
    <w:rsid w:val="0085414F"/>
    <w:rsid w:val="00854742"/>
    <w:rsid w:val="00862269"/>
    <w:rsid w:val="00865A8A"/>
    <w:rsid w:val="00870C54"/>
    <w:rsid w:val="00897AB6"/>
    <w:rsid w:val="008A2ADF"/>
    <w:rsid w:val="008B2F7B"/>
    <w:rsid w:val="008B6D5C"/>
    <w:rsid w:val="008C6854"/>
    <w:rsid w:val="00913CAA"/>
    <w:rsid w:val="00921E75"/>
    <w:rsid w:val="0093535F"/>
    <w:rsid w:val="00936BEE"/>
    <w:rsid w:val="00944F15"/>
    <w:rsid w:val="00947145"/>
    <w:rsid w:val="00960B8A"/>
    <w:rsid w:val="009628EB"/>
    <w:rsid w:val="0096495B"/>
    <w:rsid w:val="00976B6C"/>
    <w:rsid w:val="00984C44"/>
    <w:rsid w:val="009862BE"/>
    <w:rsid w:val="009866DE"/>
    <w:rsid w:val="00986C84"/>
    <w:rsid w:val="009B5F27"/>
    <w:rsid w:val="009C2B1E"/>
    <w:rsid w:val="009D03EA"/>
    <w:rsid w:val="009D63CC"/>
    <w:rsid w:val="009F27D4"/>
    <w:rsid w:val="00A05C0B"/>
    <w:rsid w:val="00A16724"/>
    <w:rsid w:val="00A23A7F"/>
    <w:rsid w:val="00A31172"/>
    <w:rsid w:val="00A3184E"/>
    <w:rsid w:val="00A32C6D"/>
    <w:rsid w:val="00A550F1"/>
    <w:rsid w:val="00A60042"/>
    <w:rsid w:val="00A95513"/>
    <w:rsid w:val="00AA2435"/>
    <w:rsid w:val="00AC4F65"/>
    <w:rsid w:val="00AD3FCA"/>
    <w:rsid w:val="00AD7A1D"/>
    <w:rsid w:val="00AE3327"/>
    <w:rsid w:val="00AE412D"/>
    <w:rsid w:val="00AE5A0A"/>
    <w:rsid w:val="00AF2F1D"/>
    <w:rsid w:val="00AF3894"/>
    <w:rsid w:val="00B109F2"/>
    <w:rsid w:val="00B27F08"/>
    <w:rsid w:val="00B34D0A"/>
    <w:rsid w:val="00B36083"/>
    <w:rsid w:val="00B51E35"/>
    <w:rsid w:val="00B631C8"/>
    <w:rsid w:val="00B87290"/>
    <w:rsid w:val="00B875AD"/>
    <w:rsid w:val="00B91E76"/>
    <w:rsid w:val="00B92929"/>
    <w:rsid w:val="00B9382F"/>
    <w:rsid w:val="00B94EC7"/>
    <w:rsid w:val="00BB2489"/>
    <w:rsid w:val="00BB6E82"/>
    <w:rsid w:val="00BC045A"/>
    <w:rsid w:val="00BC1255"/>
    <w:rsid w:val="00BD19C9"/>
    <w:rsid w:val="00BE6DEA"/>
    <w:rsid w:val="00C251C1"/>
    <w:rsid w:val="00C30427"/>
    <w:rsid w:val="00C62DA1"/>
    <w:rsid w:val="00C64A87"/>
    <w:rsid w:val="00C658EC"/>
    <w:rsid w:val="00C7126B"/>
    <w:rsid w:val="00C850CC"/>
    <w:rsid w:val="00C93676"/>
    <w:rsid w:val="00CA2C18"/>
    <w:rsid w:val="00CB1C94"/>
    <w:rsid w:val="00CB415B"/>
    <w:rsid w:val="00CC10A9"/>
    <w:rsid w:val="00CE6CDF"/>
    <w:rsid w:val="00CE7AF0"/>
    <w:rsid w:val="00CF13FB"/>
    <w:rsid w:val="00CF68AC"/>
    <w:rsid w:val="00CF71C7"/>
    <w:rsid w:val="00D32B0F"/>
    <w:rsid w:val="00D35855"/>
    <w:rsid w:val="00D40734"/>
    <w:rsid w:val="00D712AA"/>
    <w:rsid w:val="00D72F06"/>
    <w:rsid w:val="00D81FBB"/>
    <w:rsid w:val="00D82A5D"/>
    <w:rsid w:val="00D84185"/>
    <w:rsid w:val="00DA4790"/>
    <w:rsid w:val="00DC006F"/>
    <w:rsid w:val="00E0741A"/>
    <w:rsid w:val="00E15041"/>
    <w:rsid w:val="00E15DD1"/>
    <w:rsid w:val="00E21795"/>
    <w:rsid w:val="00E219BB"/>
    <w:rsid w:val="00E27CE0"/>
    <w:rsid w:val="00E41955"/>
    <w:rsid w:val="00E53FD4"/>
    <w:rsid w:val="00E555D2"/>
    <w:rsid w:val="00E7122A"/>
    <w:rsid w:val="00E72132"/>
    <w:rsid w:val="00E73348"/>
    <w:rsid w:val="00E91275"/>
    <w:rsid w:val="00E95D88"/>
    <w:rsid w:val="00EB1365"/>
    <w:rsid w:val="00EB635F"/>
    <w:rsid w:val="00ED6809"/>
    <w:rsid w:val="00EF1F32"/>
    <w:rsid w:val="00EF7B67"/>
    <w:rsid w:val="00F46B31"/>
    <w:rsid w:val="00F55D26"/>
    <w:rsid w:val="00F57129"/>
    <w:rsid w:val="00F849EC"/>
    <w:rsid w:val="00F84B13"/>
    <w:rsid w:val="00FC1204"/>
    <w:rsid w:val="00FC2440"/>
    <w:rsid w:val="00FD47CC"/>
    <w:rsid w:val="00FD7C0A"/>
    <w:rsid w:val="00FE32DA"/>
    <w:rsid w:val="00FE6A88"/>
    <w:rsid w:val="00FF66E5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F390C"/>
  <w15:docId w15:val="{15390F55-D683-43E9-A108-A8EF2D3E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21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4F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6A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6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CB415B"/>
    <w:pPr>
      <w:jc w:val="center"/>
    </w:pPr>
  </w:style>
  <w:style w:type="paragraph" w:customStyle="1" w:styleId="Style12">
    <w:name w:val="Style12"/>
    <w:basedOn w:val="a"/>
    <w:rsid w:val="00CB415B"/>
    <w:pPr>
      <w:spacing w:line="230" w:lineRule="exact"/>
    </w:pPr>
  </w:style>
  <w:style w:type="paragraph" w:customStyle="1" w:styleId="Style15">
    <w:name w:val="Style15"/>
    <w:basedOn w:val="a"/>
    <w:rsid w:val="00CB415B"/>
    <w:pPr>
      <w:jc w:val="both"/>
    </w:pPr>
  </w:style>
  <w:style w:type="character" w:customStyle="1" w:styleId="FontStyle53">
    <w:name w:val="Font Style53"/>
    <w:rsid w:val="00CB415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B415B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CB415B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5">
    <w:name w:val="Table Grid"/>
    <w:basedOn w:val="a1"/>
    <w:uiPriority w:val="39"/>
    <w:rsid w:val="00CB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Абзац списка2,Bullet List,FooterText,numbered,Подпись рисунка,Маркированный список_уровень1,Основной"/>
    <w:basedOn w:val="a"/>
    <w:link w:val="a7"/>
    <w:uiPriority w:val="99"/>
    <w:qFormat/>
    <w:rsid w:val="001D69CC"/>
    <w:pPr>
      <w:ind w:left="720"/>
      <w:contextualSpacing/>
    </w:pPr>
  </w:style>
  <w:style w:type="paragraph" w:styleId="a8">
    <w:name w:val="Normal (Web)"/>
    <w:aliases w:val="Обычный (Web)"/>
    <w:basedOn w:val="a"/>
    <w:uiPriority w:val="99"/>
    <w:unhideWhenUsed/>
    <w:rsid w:val="00434311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4311"/>
  </w:style>
  <w:style w:type="character" w:styleId="a9">
    <w:name w:val="Strong"/>
    <w:basedOn w:val="a0"/>
    <w:uiPriority w:val="22"/>
    <w:qFormat/>
    <w:rsid w:val="00196A7B"/>
    <w:rPr>
      <w:rFonts w:cs="Times New Roman"/>
      <w:b/>
      <w:bCs/>
    </w:rPr>
  </w:style>
  <w:style w:type="character" w:styleId="aa">
    <w:name w:val="Emphasis"/>
    <w:basedOn w:val="a0"/>
    <w:qFormat/>
    <w:rsid w:val="00196A7B"/>
    <w:rPr>
      <w:i/>
      <w:iCs/>
    </w:rPr>
  </w:style>
  <w:style w:type="character" w:styleId="ab">
    <w:name w:val="Hyperlink"/>
    <w:basedOn w:val="a0"/>
    <w:uiPriority w:val="99"/>
    <w:unhideWhenUsed/>
    <w:rsid w:val="007C6ACA"/>
    <w:rPr>
      <w:color w:val="0000FF" w:themeColor="hyperlink"/>
      <w:u w:val="single"/>
    </w:rPr>
  </w:style>
  <w:style w:type="paragraph" w:customStyle="1" w:styleId="summary">
    <w:name w:val="summary"/>
    <w:basedOn w:val="a"/>
    <w:rsid w:val="00A16724"/>
    <w:pPr>
      <w:widowControl/>
      <w:autoSpaceDE/>
      <w:autoSpaceDN/>
      <w:adjustRightInd/>
      <w:spacing w:before="100" w:beforeAutospacing="1" w:after="100" w:afterAutospacing="1"/>
    </w:pPr>
  </w:style>
  <w:style w:type="paragraph" w:styleId="ac">
    <w:name w:val="No Spacing"/>
    <w:uiPriority w:val="1"/>
    <w:qFormat/>
    <w:rsid w:val="00897A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897A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6"/>
    <w:uiPriority w:val="99"/>
    <w:locked/>
    <w:rsid w:val="00854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E6D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E6D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21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4F1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4F1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944F1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44F1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paragraph" w:styleId="af">
    <w:name w:val="Body Text"/>
    <w:basedOn w:val="a"/>
    <w:link w:val="af0"/>
    <w:uiPriority w:val="99"/>
    <w:rsid w:val="00944F15"/>
    <w:pPr>
      <w:widowControl/>
      <w:autoSpaceDE/>
      <w:autoSpaceDN/>
      <w:adjustRightInd/>
    </w:pPr>
    <w:rPr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944F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nhideWhenUsed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44F15"/>
    <w:rPr>
      <w:rFonts w:ascii="Calibri" w:eastAsia="Times New Roman" w:hAnsi="Calibri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44F15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44F15"/>
    <w:rPr>
      <w:rFonts w:ascii="Calibri" w:eastAsia="Times New Roman" w:hAnsi="Calibri" w:cs="Times New Roman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944F15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nhideWhenUsed/>
    <w:rsid w:val="00944F15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944F15"/>
    <w:rPr>
      <w:rFonts w:ascii="Calibri" w:eastAsia="Times New Roman" w:hAnsi="Calibri" w:cs="Times New Roman"/>
      <w:lang w:eastAsia="ru-RU"/>
    </w:rPr>
  </w:style>
  <w:style w:type="character" w:customStyle="1" w:styleId="11">
    <w:name w:val="Стиль1 Знак"/>
    <w:link w:val="12"/>
    <w:locked/>
    <w:rsid w:val="00944F15"/>
    <w:rPr>
      <w:sz w:val="28"/>
    </w:rPr>
  </w:style>
  <w:style w:type="paragraph" w:customStyle="1" w:styleId="12">
    <w:name w:val="Стиль1"/>
    <w:basedOn w:val="a"/>
    <w:link w:val="11"/>
    <w:rsid w:val="00944F15"/>
    <w:pPr>
      <w:widowControl/>
      <w:autoSpaceDE/>
      <w:autoSpaceDN/>
      <w:adjustRightInd/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3">
    <w:name w:val="Основной текст_"/>
    <w:link w:val="25"/>
    <w:rsid w:val="00944F15"/>
    <w:rPr>
      <w:sz w:val="23"/>
      <w:szCs w:val="23"/>
      <w:shd w:val="clear" w:color="auto" w:fill="FFFFFF"/>
    </w:rPr>
  </w:style>
  <w:style w:type="paragraph" w:customStyle="1" w:styleId="25">
    <w:name w:val="Основной текст2"/>
    <w:basedOn w:val="a"/>
    <w:link w:val="af3"/>
    <w:rsid w:val="00944F15"/>
    <w:pPr>
      <w:shd w:val="clear" w:color="auto" w:fill="FFFFFF"/>
      <w:autoSpaceDE/>
      <w:autoSpaceDN/>
      <w:adjustRightInd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header"/>
    <w:basedOn w:val="a"/>
    <w:link w:val="af5"/>
    <w:unhideWhenUsed/>
    <w:rsid w:val="00944F15"/>
    <w:pPr>
      <w:widowControl/>
      <w:tabs>
        <w:tab w:val="center" w:pos="4677"/>
        <w:tab w:val="right" w:pos="9355"/>
      </w:tabs>
      <w:autoSpaceDE/>
      <w:autoSpaceDN/>
      <w:adjustRightInd/>
    </w:pPr>
    <w:rPr>
      <w:sz w:val="20"/>
      <w:szCs w:val="20"/>
      <w:lang w:eastAsia="en-US"/>
    </w:rPr>
  </w:style>
  <w:style w:type="character" w:customStyle="1" w:styleId="af5">
    <w:name w:val="Верхний колонтитул Знак"/>
    <w:basedOn w:val="a0"/>
    <w:link w:val="af4"/>
    <w:rsid w:val="00944F15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p14">
    <w:name w:val="p14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8">
    <w:name w:val="s8"/>
    <w:basedOn w:val="a0"/>
    <w:rsid w:val="00944F15"/>
  </w:style>
  <w:style w:type="paragraph" w:customStyle="1" w:styleId="p13">
    <w:name w:val="p13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210">
    <w:name w:val="Основной текст 21"/>
    <w:basedOn w:val="a"/>
    <w:rsid w:val="00944F15"/>
    <w:pPr>
      <w:widowControl/>
      <w:autoSpaceDE/>
      <w:autoSpaceDN/>
      <w:adjustRightInd/>
    </w:pPr>
    <w:rPr>
      <w:szCs w:val="20"/>
    </w:rPr>
  </w:style>
  <w:style w:type="paragraph" w:customStyle="1" w:styleId="ConsPlusNormal0">
    <w:name w:val="ConsPlusNormal"/>
    <w:rsid w:val="00944F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944F1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944F1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44F15"/>
    <w:pPr>
      <w:widowControl/>
      <w:shd w:val="clear" w:color="auto" w:fill="FFFFFF"/>
      <w:autoSpaceDE/>
      <w:autoSpaceDN/>
      <w:adjustRightInd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944F15"/>
    <w:pPr>
      <w:shd w:val="clear" w:color="auto" w:fill="FFFFFF"/>
      <w:autoSpaceDE/>
      <w:autoSpaceDN/>
      <w:adjustRightInd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944F1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f6">
    <w:name w:val="footnote text"/>
    <w:basedOn w:val="a"/>
    <w:link w:val="af7"/>
    <w:uiPriority w:val="99"/>
    <w:unhideWhenUsed/>
    <w:rsid w:val="00944F15"/>
    <w:pPr>
      <w:autoSpaceDE/>
      <w:autoSpaceDN/>
      <w:adjustRightInd/>
    </w:pPr>
    <w:rPr>
      <w:rFonts w:ascii="Courier New" w:eastAsia="Courier New" w:hAnsi="Courier New"/>
      <w:color w:val="000000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uiPriority w:val="99"/>
    <w:rsid w:val="00944F15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944F1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styleId="af8">
    <w:name w:val="footnote reference"/>
    <w:basedOn w:val="a0"/>
    <w:uiPriority w:val="99"/>
    <w:semiHidden/>
    <w:rsid w:val="00944F15"/>
    <w:rPr>
      <w:vertAlign w:val="superscript"/>
    </w:rPr>
  </w:style>
  <w:style w:type="paragraph" w:customStyle="1" w:styleId="FR2">
    <w:name w:val="FR2"/>
    <w:rsid w:val="00944F1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944F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944F15"/>
    <w:rPr>
      <w:rFonts w:ascii="Courier New" w:eastAsia="Times New Roman" w:hAnsi="Courier New" w:cs="Times New Roman"/>
      <w:sz w:val="20"/>
      <w:szCs w:val="20"/>
    </w:rPr>
  </w:style>
  <w:style w:type="paragraph" w:customStyle="1" w:styleId="af9">
    <w:name w:val="Для таблиц"/>
    <w:basedOn w:val="a"/>
    <w:rsid w:val="00944F15"/>
    <w:pPr>
      <w:widowControl/>
      <w:autoSpaceDE/>
      <w:autoSpaceDN/>
      <w:adjustRightInd/>
    </w:pPr>
  </w:style>
  <w:style w:type="table" w:customStyle="1" w:styleId="110">
    <w:name w:val="Сетка таблицы11"/>
    <w:basedOn w:val="a1"/>
    <w:next w:val="a5"/>
    <w:uiPriority w:val="39"/>
    <w:rsid w:val="00AF38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5"/>
    <w:uiPriority w:val="39"/>
    <w:rsid w:val="00AF3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1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57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74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siatourism.ru" TargetMode="External"/><Relationship Id="rId13" Type="http://schemas.openxmlformats.org/officeDocument/2006/relationships/hyperlink" Target="http://www.prohotel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ru" TargetMode="External"/><Relationship Id="rId12" Type="http://schemas.openxmlformats.org/officeDocument/2006/relationships/hyperlink" Target="http://www.tpnews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atanews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ustourunio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t-moo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7471</Words>
  <Characters>42588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ТатьянаНиколаевна</cp:lastModifiedBy>
  <cp:revision>33</cp:revision>
  <cp:lastPrinted>2016-05-25T15:08:00Z</cp:lastPrinted>
  <dcterms:created xsi:type="dcterms:W3CDTF">2020-03-01T18:40:00Z</dcterms:created>
  <dcterms:modified xsi:type="dcterms:W3CDTF">2024-08-12T07:42:00Z</dcterms:modified>
</cp:coreProperties>
</file>